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04098" w14:textId="77777777" w:rsidR="00E02ED5" w:rsidRPr="00E02ED5" w:rsidRDefault="00E02ED5" w:rsidP="00E02ED5">
      <w:pPr>
        <w:rPr>
          <w:b/>
          <w:bCs/>
          <w:sz w:val="24"/>
          <w:szCs w:val="24"/>
        </w:rPr>
      </w:pPr>
      <w:r w:rsidRPr="00E02ED5">
        <w:rPr>
          <w:b/>
          <w:bCs/>
          <w:sz w:val="24"/>
          <w:szCs w:val="24"/>
        </w:rPr>
        <w:t>Η Logisticians Peer Assist Community ξεπερνά τα 460 μέλη και προσκαλεί στην 3η Συνάντησή της</w:t>
      </w:r>
    </w:p>
    <w:p w14:paraId="668ABA8B" w14:textId="77777777" w:rsidR="00E02ED5" w:rsidRPr="00E02ED5" w:rsidRDefault="00E02ED5" w:rsidP="00E02ED5">
      <w:pPr>
        <w:jc w:val="right"/>
      </w:pPr>
      <w:r w:rsidRPr="00E02ED5">
        <w:t>Αθήνα, 6 Μαρτίου 2025</w:t>
      </w:r>
    </w:p>
    <w:p w14:paraId="73235097" w14:textId="77777777" w:rsidR="00E02ED5" w:rsidRPr="00E02ED5" w:rsidRDefault="00E02ED5" w:rsidP="00E02ED5">
      <w:r w:rsidRPr="00E02ED5">
        <w:t xml:space="preserve">Η </w:t>
      </w:r>
      <w:hyperlink r:id="rId4" w:history="1">
        <w:r w:rsidRPr="00E02ED5">
          <w:rPr>
            <w:rStyle w:val="Hyperlink"/>
          </w:rPr>
          <w:t>Logisticians Peer Assist Community</w:t>
        </w:r>
      </w:hyperlink>
      <w:r w:rsidRPr="00E02ED5">
        <w:t xml:space="preserve"> συνεχίζει να επεκτείνεται δυναμικά, συγκεντρώνοντας περισσότερα από 460 μέλη μέσα σε μόλις ένα μήνα! Πρόκειται για ένα δωρεάν δίκτυο επαγγελματιών της εφοδιαστικής αλυσίδας που προωθεί τη δικτύωση, την ανταλλαγή γνώσεων, το mentoring και τις συνεργασίες </w:t>
      </w:r>
      <w:r w:rsidRPr="00E02ED5">
        <w:rPr>
          <w:b/>
          <w:bCs/>
        </w:rPr>
        <w:t>με στόχο την επαγγελματική ανάπτυξη και την αλληλο-υποστήριξη των logisticians.</w:t>
      </w:r>
      <w:r w:rsidRPr="00E02ED5">
        <w:t xml:space="preserve"> Η κοινότητα είναι </w:t>
      </w:r>
      <w:r w:rsidRPr="00E02ED5">
        <w:rPr>
          <w:b/>
          <w:bCs/>
        </w:rPr>
        <w:t>ανοιχτή και δωρεάν</w:t>
      </w:r>
      <w:r w:rsidRPr="00E02ED5">
        <w:t xml:space="preserve"> για όλους τους ενδιαφερόμενους, από τελειόφοιτους σχολών και νέους επαγγελματίες έως έμπειρα στελέχη.</w:t>
      </w:r>
    </w:p>
    <w:p w14:paraId="2CD7B8DA" w14:textId="60633EAF" w:rsidR="00E02ED5" w:rsidRPr="00E02ED5" w:rsidRDefault="00E02ED5" w:rsidP="00E02ED5">
      <w:r w:rsidRPr="00E02ED5">
        <w:t xml:space="preserve">Μετά από δύο επιτυχημένες συναντήσεις, </w:t>
      </w:r>
      <w:r w:rsidRPr="00AD1218">
        <w:t>η κοινότητα προχωρά στην</w:t>
      </w:r>
      <w:r w:rsidRPr="00E02ED5">
        <w:rPr>
          <w:b/>
          <w:bCs/>
        </w:rPr>
        <w:t xml:space="preserve"> 3η </w:t>
      </w:r>
      <w:r>
        <w:rPr>
          <w:b/>
          <w:bCs/>
        </w:rPr>
        <w:t>ανοιχτή, δ</w:t>
      </w:r>
      <w:r w:rsidRPr="00E02ED5">
        <w:rPr>
          <w:b/>
          <w:bCs/>
        </w:rPr>
        <w:t xml:space="preserve">ιαδικτυακή </w:t>
      </w:r>
      <w:r>
        <w:rPr>
          <w:b/>
          <w:bCs/>
        </w:rPr>
        <w:t>σ</w:t>
      </w:r>
      <w:r w:rsidRPr="00E02ED5">
        <w:rPr>
          <w:b/>
          <w:bCs/>
        </w:rPr>
        <w:t>υνάντησ</w:t>
      </w:r>
      <w:r>
        <w:rPr>
          <w:b/>
          <w:bCs/>
        </w:rPr>
        <w:t>η</w:t>
      </w:r>
      <w:r w:rsidRPr="00E02ED5">
        <w:t xml:space="preserve">, </w:t>
      </w:r>
      <w:r w:rsidR="00AD1218">
        <w:t xml:space="preserve">την </w:t>
      </w:r>
      <w:r w:rsidR="00AD1218" w:rsidRPr="00AD1218">
        <w:rPr>
          <w:b/>
          <w:bCs/>
        </w:rPr>
        <w:t>Πέμπτη 13 Μαρτίου στις 1</w:t>
      </w:r>
      <w:r w:rsidR="00AD1218">
        <w:rPr>
          <w:b/>
          <w:bCs/>
        </w:rPr>
        <w:t>9</w:t>
      </w:r>
      <w:r w:rsidR="00AD1218" w:rsidRPr="00AD1218">
        <w:rPr>
          <w:b/>
          <w:bCs/>
        </w:rPr>
        <w:t>:30</w:t>
      </w:r>
      <w:r w:rsidR="00AD1218">
        <w:t xml:space="preserve">, </w:t>
      </w:r>
      <w:r w:rsidRPr="00E02ED5">
        <w:t xml:space="preserve">όπου οι συμμετέχοντες </w:t>
      </w:r>
      <w:r>
        <w:t>θα</w:t>
      </w:r>
      <w:r w:rsidRPr="00E02ED5">
        <w:t xml:space="preserve"> έχουν την ευκαιρία να αυτοπαρουσιαστούν, να γνωρ</w:t>
      </w:r>
      <w:r>
        <w:t>ιστούν με</w:t>
      </w:r>
      <w:r w:rsidRPr="00E02ED5">
        <w:t xml:space="preserve"> νέους επαγγελματίες και να συζητήσουν ιδέες και δράσεις που διαμορφώνουν το μέλλον της εφοδιαστικής αλυσίδας και των στελεχών της. Παράλληλα, θα ανακαλύψουν καινοτόμα προϊόντα και υπηρεσίες από κορυφαίους προμηθευτές του κλάδου</w:t>
      </w:r>
      <w:r>
        <w:t>.</w:t>
      </w:r>
    </w:p>
    <w:p w14:paraId="6ADB50BE" w14:textId="272F5A51" w:rsidR="00E02ED5" w:rsidRPr="00E02ED5" w:rsidRDefault="00E02ED5" w:rsidP="009E479F">
      <w:r w:rsidRPr="009E479F">
        <w:rPr>
          <w:b/>
          <w:bCs/>
          <w:lang w:val="en-US"/>
        </w:rPr>
        <w:t>Link</w:t>
      </w:r>
      <w:r w:rsidRPr="009E479F">
        <w:rPr>
          <w:b/>
          <w:bCs/>
        </w:rPr>
        <w:t xml:space="preserve"> συμμετοχής στη συνάντηση: </w:t>
      </w:r>
      <w:hyperlink r:id="rId5" w:tgtFrame="_blank" w:history="1">
        <w:r w:rsidR="009E479F" w:rsidRPr="009E479F">
          <w:rPr>
            <w:rStyle w:val="Hyperlink"/>
          </w:rPr>
          <w:br/>
          <w:t>https://us06web.zoom.us/meeting/register/uN43ujmHSrm1nLIZUac5pw</w:t>
        </w:r>
      </w:hyperlink>
      <w:r w:rsidR="009E479F" w:rsidRPr="009E479F">
        <w:br/>
        <w:t>Meeting ID: 825 5684 1379</w:t>
      </w:r>
      <w:r w:rsidR="009E479F" w:rsidRPr="009E479F">
        <w:br/>
        <w:t>Passcode: 641015</w:t>
      </w:r>
    </w:p>
    <w:p w14:paraId="7AB58926" w14:textId="02007B3D" w:rsidR="00E02ED5" w:rsidRPr="00E02ED5" w:rsidRDefault="00E02ED5" w:rsidP="00E02ED5">
      <w:r w:rsidRPr="009E479F">
        <w:rPr>
          <w:b/>
          <w:bCs/>
        </w:rPr>
        <w:t>Γίνε μέλος της κοινότητας εδώ:</w:t>
      </w:r>
      <w:r w:rsidRPr="00E02ED5">
        <w:t xml:space="preserve"> </w:t>
      </w:r>
      <w:hyperlink r:id="rId6" w:history="1">
        <w:r w:rsidRPr="00E02ED5">
          <w:rPr>
            <w:rStyle w:val="Hyperlink"/>
          </w:rPr>
          <w:t>https://www.linkedin.com/groups/10046418/</w:t>
        </w:r>
      </w:hyperlink>
      <w:r w:rsidRPr="00E02ED5">
        <w:t xml:space="preserve"> </w:t>
      </w:r>
      <w:r w:rsidRPr="00E02ED5">
        <w:br/>
      </w:r>
      <w:r w:rsidRPr="00E02ED5">
        <w:br/>
      </w:r>
    </w:p>
    <w:p w14:paraId="215B6806" w14:textId="77777777" w:rsidR="00E02ED5" w:rsidRPr="00E02ED5" w:rsidRDefault="00E02ED5" w:rsidP="00E02ED5"/>
    <w:p w14:paraId="1309A504" w14:textId="77777777" w:rsidR="001550C7" w:rsidRDefault="001550C7"/>
    <w:sectPr w:rsidR="001550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73"/>
    <w:rsid w:val="000B1873"/>
    <w:rsid w:val="001550C7"/>
    <w:rsid w:val="001E5528"/>
    <w:rsid w:val="00295563"/>
    <w:rsid w:val="005B3CC4"/>
    <w:rsid w:val="009E479F"/>
    <w:rsid w:val="00AD1218"/>
    <w:rsid w:val="00C576E8"/>
    <w:rsid w:val="00E02ED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75A7"/>
  <w15:chartTrackingRefBased/>
  <w15:docId w15:val="{02A51C05-36A2-4A08-8814-C3A580AF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8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18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18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18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18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18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8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8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8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8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18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18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18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18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18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8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8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873"/>
    <w:rPr>
      <w:rFonts w:eastAsiaTheme="majorEastAsia" w:cstheme="majorBidi"/>
      <w:color w:val="272727" w:themeColor="text1" w:themeTint="D8"/>
    </w:rPr>
  </w:style>
  <w:style w:type="paragraph" w:styleId="Title">
    <w:name w:val="Title"/>
    <w:basedOn w:val="Normal"/>
    <w:next w:val="Normal"/>
    <w:link w:val="TitleChar"/>
    <w:uiPriority w:val="10"/>
    <w:qFormat/>
    <w:rsid w:val="000B1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8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8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8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873"/>
    <w:pPr>
      <w:spacing w:before="160"/>
      <w:jc w:val="center"/>
    </w:pPr>
    <w:rPr>
      <w:i/>
      <w:iCs/>
      <w:color w:val="404040" w:themeColor="text1" w:themeTint="BF"/>
    </w:rPr>
  </w:style>
  <w:style w:type="character" w:customStyle="1" w:styleId="QuoteChar">
    <w:name w:val="Quote Char"/>
    <w:basedOn w:val="DefaultParagraphFont"/>
    <w:link w:val="Quote"/>
    <w:uiPriority w:val="29"/>
    <w:rsid w:val="000B1873"/>
    <w:rPr>
      <w:i/>
      <w:iCs/>
      <w:color w:val="404040" w:themeColor="text1" w:themeTint="BF"/>
    </w:rPr>
  </w:style>
  <w:style w:type="paragraph" w:styleId="ListParagraph">
    <w:name w:val="List Paragraph"/>
    <w:basedOn w:val="Normal"/>
    <w:uiPriority w:val="34"/>
    <w:qFormat/>
    <w:rsid w:val="000B1873"/>
    <w:pPr>
      <w:ind w:left="720"/>
      <w:contextualSpacing/>
    </w:pPr>
  </w:style>
  <w:style w:type="character" w:styleId="IntenseEmphasis">
    <w:name w:val="Intense Emphasis"/>
    <w:basedOn w:val="DefaultParagraphFont"/>
    <w:uiPriority w:val="21"/>
    <w:qFormat/>
    <w:rsid w:val="000B1873"/>
    <w:rPr>
      <w:i/>
      <w:iCs/>
      <w:color w:val="2F5496" w:themeColor="accent1" w:themeShade="BF"/>
    </w:rPr>
  </w:style>
  <w:style w:type="paragraph" w:styleId="IntenseQuote">
    <w:name w:val="Intense Quote"/>
    <w:basedOn w:val="Normal"/>
    <w:next w:val="Normal"/>
    <w:link w:val="IntenseQuoteChar"/>
    <w:uiPriority w:val="30"/>
    <w:qFormat/>
    <w:rsid w:val="000B1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1873"/>
    <w:rPr>
      <w:i/>
      <w:iCs/>
      <w:color w:val="2F5496" w:themeColor="accent1" w:themeShade="BF"/>
    </w:rPr>
  </w:style>
  <w:style w:type="character" w:styleId="IntenseReference">
    <w:name w:val="Intense Reference"/>
    <w:basedOn w:val="DefaultParagraphFont"/>
    <w:uiPriority w:val="32"/>
    <w:qFormat/>
    <w:rsid w:val="000B1873"/>
    <w:rPr>
      <w:b/>
      <w:bCs/>
      <w:smallCaps/>
      <w:color w:val="2F5496" w:themeColor="accent1" w:themeShade="BF"/>
      <w:spacing w:val="5"/>
    </w:rPr>
  </w:style>
  <w:style w:type="character" w:styleId="Hyperlink">
    <w:name w:val="Hyperlink"/>
    <w:basedOn w:val="DefaultParagraphFont"/>
    <w:uiPriority w:val="99"/>
    <w:unhideWhenUsed/>
    <w:rsid w:val="00E02ED5"/>
    <w:rPr>
      <w:color w:val="0563C1" w:themeColor="hyperlink"/>
      <w:u w:val="single"/>
    </w:rPr>
  </w:style>
  <w:style w:type="character" w:styleId="UnresolvedMention">
    <w:name w:val="Unresolved Mention"/>
    <w:basedOn w:val="DefaultParagraphFont"/>
    <w:uiPriority w:val="99"/>
    <w:semiHidden/>
    <w:unhideWhenUsed/>
    <w:rsid w:val="00E02ED5"/>
    <w:rPr>
      <w:color w:val="605E5C"/>
      <w:shd w:val="clear" w:color="auto" w:fill="E1DFDD"/>
    </w:rPr>
  </w:style>
  <w:style w:type="character" w:styleId="FollowedHyperlink">
    <w:name w:val="FollowedHyperlink"/>
    <w:basedOn w:val="DefaultParagraphFont"/>
    <w:uiPriority w:val="99"/>
    <w:semiHidden/>
    <w:unhideWhenUsed/>
    <w:rsid w:val="009E47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67185">
      <w:bodyDiv w:val="1"/>
      <w:marLeft w:val="0"/>
      <w:marRight w:val="0"/>
      <w:marTop w:val="0"/>
      <w:marBottom w:val="0"/>
      <w:divBdr>
        <w:top w:val="none" w:sz="0" w:space="0" w:color="auto"/>
        <w:left w:val="none" w:sz="0" w:space="0" w:color="auto"/>
        <w:bottom w:val="none" w:sz="0" w:space="0" w:color="auto"/>
        <w:right w:val="none" w:sz="0" w:space="0" w:color="auto"/>
      </w:divBdr>
    </w:div>
    <w:div w:id="32512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groups/10046418/" TargetMode="External"/><Relationship Id="rId5" Type="http://schemas.openxmlformats.org/officeDocument/2006/relationships/hyperlink" Target="https://www.google.com/url?q=https://us06web.zoom.us/meeting/register/uN43ujmHSrm1nLIZUac5pw&amp;sa=D&amp;source=calendar&amp;usd=2&amp;usg=AOvVaw1GsWB9pm86U-NmtCJtESCD" TargetMode="External"/><Relationship Id="rId4" Type="http://schemas.openxmlformats.org/officeDocument/2006/relationships/hyperlink" Target="https://www.linkedin.com/groups/1004641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247</Words>
  <Characters>1334</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Bourboula Argyro</dc:creator>
  <cp:keywords/>
  <dc:description/>
  <cp:lastModifiedBy>Bourboula Argyro</cp:lastModifiedBy>
  <cp:revision>4</cp:revision>
  <dcterms:created xsi:type="dcterms:W3CDTF">2025-03-06T12:59:00Z</dcterms:created>
  <dcterms:modified xsi:type="dcterms:W3CDTF">2025-03-06T14:04:00Z</dcterms:modified>
</cp:coreProperties>
</file>