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6641" w14:textId="77777777" w:rsidR="00B33809" w:rsidRPr="00FD4BB4" w:rsidRDefault="00B33809" w:rsidP="003511E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A9B5D4" w14:textId="67198E23" w:rsidR="002D25FA" w:rsidRPr="00FD4BB4" w:rsidRDefault="00517317" w:rsidP="003511E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 xml:space="preserve">Η </w:t>
      </w:r>
      <w:r w:rsidRPr="00FD4BB4">
        <w:rPr>
          <w:rFonts w:asciiTheme="minorHAnsi" w:hAnsiTheme="minorHAnsi" w:cstheme="minorHAnsi"/>
          <w:sz w:val="22"/>
          <w:szCs w:val="22"/>
          <w:lang w:val="en-US"/>
        </w:rPr>
        <w:t>Redex</w:t>
      </w:r>
      <w:r w:rsidRPr="00FD4BB4">
        <w:rPr>
          <w:rFonts w:asciiTheme="minorHAnsi" w:hAnsiTheme="minorHAnsi" w:cstheme="minorHAnsi"/>
          <w:sz w:val="22"/>
          <w:szCs w:val="22"/>
        </w:rPr>
        <w:t xml:space="preserve"> Α.Ε</w:t>
      </w:r>
      <w:r w:rsidR="00094A4A">
        <w:rPr>
          <w:rFonts w:asciiTheme="minorHAnsi" w:hAnsiTheme="minorHAnsi" w:cstheme="minorHAnsi"/>
          <w:sz w:val="22"/>
          <w:szCs w:val="22"/>
        </w:rPr>
        <w:t xml:space="preserve"> μέλος του Ομίλου Κοπελούζου,</w:t>
      </w:r>
      <w:r w:rsidRPr="00FD4BB4">
        <w:rPr>
          <w:rFonts w:asciiTheme="minorHAnsi" w:hAnsiTheme="minorHAnsi" w:cstheme="minorHAnsi"/>
          <w:sz w:val="22"/>
          <w:szCs w:val="22"/>
        </w:rPr>
        <w:t xml:space="preserve"> ζητά να προσλάβει </w:t>
      </w:r>
      <w:r w:rsidRPr="00FD4B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6EE4" w:rsidRPr="00FD4BB4">
        <w:rPr>
          <w:rFonts w:asciiTheme="minorHAnsi" w:hAnsiTheme="minorHAnsi" w:cstheme="minorHAnsi"/>
          <w:b/>
          <w:sz w:val="22"/>
          <w:szCs w:val="22"/>
        </w:rPr>
        <w:t xml:space="preserve">Μηχανολόγο </w:t>
      </w:r>
      <w:r w:rsidR="00EF4A51" w:rsidRPr="00FD4BB4">
        <w:rPr>
          <w:rFonts w:asciiTheme="minorHAnsi" w:hAnsiTheme="minorHAnsi" w:cstheme="minorHAnsi"/>
          <w:b/>
          <w:sz w:val="22"/>
          <w:szCs w:val="22"/>
        </w:rPr>
        <w:t xml:space="preserve">Μηχανικό </w:t>
      </w:r>
      <w:r w:rsidR="003511EF" w:rsidRPr="00FD4BB4">
        <w:rPr>
          <w:rFonts w:asciiTheme="minorHAnsi" w:hAnsiTheme="minorHAnsi" w:cstheme="minorHAnsi"/>
          <w:b/>
          <w:sz w:val="22"/>
          <w:szCs w:val="22"/>
        </w:rPr>
        <w:t xml:space="preserve">ή </w:t>
      </w:r>
      <w:r w:rsidR="000E6EE4" w:rsidRPr="00FD4BB4">
        <w:rPr>
          <w:rFonts w:asciiTheme="minorHAnsi" w:hAnsiTheme="minorHAnsi" w:cstheme="minorHAnsi"/>
          <w:b/>
          <w:sz w:val="22"/>
          <w:szCs w:val="22"/>
        </w:rPr>
        <w:t xml:space="preserve">Ηλεκτρολόγο </w:t>
      </w:r>
      <w:r w:rsidR="00DB4AD3" w:rsidRPr="00FD4BB4">
        <w:rPr>
          <w:rFonts w:asciiTheme="minorHAnsi" w:hAnsiTheme="minorHAnsi" w:cstheme="minorHAnsi"/>
          <w:b/>
          <w:sz w:val="22"/>
          <w:szCs w:val="22"/>
        </w:rPr>
        <w:t xml:space="preserve">Μηχανικό </w:t>
      </w:r>
      <w:r w:rsidR="003511EF" w:rsidRPr="00FD4BB4">
        <w:rPr>
          <w:rFonts w:asciiTheme="minorHAnsi" w:hAnsiTheme="minorHAnsi" w:cstheme="minorHAnsi"/>
          <w:sz w:val="22"/>
          <w:szCs w:val="22"/>
        </w:rPr>
        <w:t xml:space="preserve">για την κάλυψη θέσης του </w:t>
      </w:r>
      <w:r w:rsidR="00DB4AD3" w:rsidRPr="00FD4BB4">
        <w:rPr>
          <w:rFonts w:asciiTheme="minorHAnsi" w:hAnsiTheme="minorHAnsi" w:cstheme="minorHAnsi"/>
          <w:b/>
          <w:bCs/>
          <w:sz w:val="22"/>
          <w:szCs w:val="22"/>
        </w:rPr>
        <w:t xml:space="preserve">Τμήματος Συντήρησης </w:t>
      </w:r>
      <w:r w:rsidR="000E6EE4">
        <w:rPr>
          <w:rFonts w:asciiTheme="minorHAnsi" w:hAnsiTheme="minorHAnsi" w:cstheme="minorHAnsi"/>
          <w:b/>
          <w:bCs/>
          <w:sz w:val="22"/>
          <w:szCs w:val="22"/>
        </w:rPr>
        <w:t>Η</w:t>
      </w:r>
      <w:r w:rsidR="00EF4A5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E6EE4">
        <w:rPr>
          <w:rFonts w:asciiTheme="minorHAnsi" w:hAnsiTheme="minorHAnsi" w:cstheme="minorHAnsi"/>
          <w:b/>
          <w:bCs/>
          <w:sz w:val="22"/>
          <w:szCs w:val="22"/>
        </w:rPr>
        <w:t xml:space="preserve">Μ εγκαταστάσεων </w:t>
      </w:r>
      <w:r w:rsidR="00DB4AD3" w:rsidRPr="00FD4BB4">
        <w:rPr>
          <w:rFonts w:asciiTheme="minorHAnsi" w:hAnsiTheme="minorHAnsi" w:cstheme="minorHAnsi"/>
          <w:sz w:val="22"/>
          <w:szCs w:val="22"/>
        </w:rPr>
        <w:t>στα 14 περιφερειακά αεροδρόμια της Ελλάδος (</w:t>
      </w:r>
      <w:r w:rsidR="00DB4AD3" w:rsidRPr="00FD4BB4">
        <w:rPr>
          <w:rFonts w:asciiTheme="minorHAnsi" w:hAnsiTheme="minorHAnsi" w:cstheme="minorHAnsi"/>
          <w:sz w:val="22"/>
          <w:szCs w:val="22"/>
          <w:lang w:val="en-US"/>
        </w:rPr>
        <w:t>Fraport</w:t>
      </w:r>
      <w:r w:rsidR="00DB4AD3" w:rsidRPr="00FD4BB4">
        <w:rPr>
          <w:rFonts w:asciiTheme="minorHAnsi" w:hAnsiTheme="minorHAnsi" w:cstheme="minorHAnsi"/>
          <w:sz w:val="22"/>
          <w:szCs w:val="22"/>
        </w:rPr>
        <w:t xml:space="preserve"> </w:t>
      </w:r>
      <w:r w:rsidR="00DB4AD3" w:rsidRPr="00FD4BB4">
        <w:rPr>
          <w:rFonts w:asciiTheme="minorHAnsi" w:hAnsiTheme="minorHAnsi" w:cstheme="minorHAnsi"/>
          <w:sz w:val="22"/>
          <w:szCs w:val="22"/>
          <w:lang w:val="en-US"/>
        </w:rPr>
        <w:t>Greece</w:t>
      </w:r>
      <w:r w:rsidR="00DB4AD3" w:rsidRPr="00FD4BB4">
        <w:rPr>
          <w:rFonts w:asciiTheme="minorHAnsi" w:hAnsiTheme="minorHAnsi" w:cstheme="minorHAnsi"/>
          <w:sz w:val="22"/>
          <w:szCs w:val="22"/>
        </w:rPr>
        <w:t>).</w:t>
      </w:r>
    </w:p>
    <w:p w14:paraId="02B15465" w14:textId="6DE47DDF" w:rsidR="00BF36F6" w:rsidRPr="00FD4BB4" w:rsidRDefault="00BF36F6" w:rsidP="00FF5C3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E6CD6B" w14:textId="780AB20B" w:rsidR="00615907" w:rsidRPr="00FD4BB4" w:rsidRDefault="00BF36F6" w:rsidP="00DB4AD3">
      <w:pPr>
        <w:spacing w:line="48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eastAsia="en-US"/>
        </w:rPr>
      </w:pPr>
      <w:r w:rsidRPr="00FD4BB4">
        <w:rPr>
          <w:rFonts w:asciiTheme="minorHAnsi" w:hAnsiTheme="minorHAnsi" w:cstheme="minorHAnsi"/>
          <w:b/>
          <w:bCs/>
          <w:sz w:val="22"/>
          <w:szCs w:val="22"/>
          <w:u w:val="single"/>
        </w:rPr>
        <w:t>Αντικείμενο Εργασίας</w:t>
      </w:r>
    </w:p>
    <w:p w14:paraId="64469D54" w14:textId="2433AA3A" w:rsidR="003312BE" w:rsidRPr="00FD4BB4" w:rsidRDefault="005F7828" w:rsidP="00DB4AD3">
      <w:pPr>
        <w:numPr>
          <w:ilvl w:val="0"/>
          <w:numId w:val="6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 xml:space="preserve">Έλεγχος και </w:t>
      </w:r>
      <w:r w:rsidR="00E90132" w:rsidRPr="00FD4BB4">
        <w:rPr>
          <w:rFonts w:asciiTheme="minorHAnsi" w:hAnsiTheme="minorHAnsi" w:cstheme="minorHAnsi"/>
          <w:sz w:val="22"/>
          <w:szCs w:val="22"/>
        </w:rPr>
        <w:t>κ</w:t>
      </w:r>
      <w:r w:rsidR="003312BE" w:rsidRPr="00FD4BB4">
        <w:rPr>
          <w:rFonts w:asciiTheme="minorHAnsi" w:hAnsiTheme="minorHAnsi" w:cstheme="minorHAnsi"/>
          <w:sz w:val="22"/>
          <w:szCs w:val="22"/>
        </w:rPr>
        <w:t xml:space="preserve">οστολόγηση </w:t>
      </w:r>
      <w:r w:rsidR="008F6975">
        <w:rPr>
          <w:rFonts w:asciiTheme="minorHAnsi" w:hAnsiTheme="minorHAnsi" w:cstheme="minorHAnsi"/>
          <w:sz w:val="22"/>
          <w:szCs w:val="22"/>
        </w:rPr>
        <w:t xml:space="preserve">μηχανολογικών και </w:t>
      </w:r>
      <w:r w:rsidR="003312BE" w:rsidRPr="00FD4BB4">
        <w:rPr>
          <w:rFonts w:asciiTheme="minorHAnsi" w:hAnsiTheme="minorHAnsi" w:cstheme="minorHAnsi"/>
          <w:sz w:val="22"/>
          <w:szCs w:val="22"/>
        </w:rPr>
        <w:t>ηλεκτρολογικών</w:t>
      </w:r>
      <w:r w:rsidR="00726383" w:rsidRPr="00FD4BB4">
        <w:rPr>
          <w:rFonts w:asciiTheme="minorHAnsi" w:hAnsiTheme="minorHAnsi" w:cstheme="minorHAnsi"/>
          <w:sz w:val="22"/>
          <w:szCs w:val="22"/>
        </w:rPr>
        <w:t xml:space="preserve"> </w:t>
      </w:r>
      <w:r w:rsidR="003312BE" w:rsidRPr="00FD4BB4">
        <w:rPr>
          <w:rFonts w:asciiTheme="minorHAnsi" w:hAnsiTheme="minorHAnsi" w:cstheme="minorHAnsi"/>
          <w:sz w:val="22"/>
          <w:szCs w:val="22"/>
        </w:rPr>
        <w:t>εργασιών.</w:t>
      </w:r>
    </w:p>
    <w:p w14:paraId="3B7E6F55" w14:textId="77777777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Επικοινωνία με προμηθευτές, υπεργολάβους, μηχανικούς, μελετητές.</w:t>
      </w:r>
    </w:p>
    <w:p w14:paraId="7C81D94E" w14:textId="7E32DF57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Προσδιορισμός τεχνικών προδιαγραφών και απαιτήσεων των εργασιών.</w:t>
      </w:r>
    </w:p>
    <w:p w14:paraId="1C7A85D7" w14:textId="77777777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Σύνταξη οικονομο-τεχνικών προσφορών.</w:t>
      </w:r>
    </w:p>
    <w:p w14:paraId="236D505D" w14:textId="77777777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Προετοιμασία συμβάσεων προμηθευτών και υπεργολάβων.</w:t>
      </w:r>
    </w:p>
    <w:p w14:paraId="211B5200" w14:textId="39062C63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Προετοιμασία</w:t>
      </w:r>
      <w:r w:rsidR="00257F05" w:rsidRPr="00FD4BB4">
        <w:rPr>
          <w:rFonts w:asciiTheme="minorHAnsi" w:hAnsiTheme="minorHAnsi" w:cstheme="minorHAnsi"/>
          <w:sz w:val="22"/>
          <w:szCs w:val="22"/>
        </w:rPr>
        <w:t xml:space="preserve"> και συλλογή</w:t>
      </w:r>
      <w:r w:rsidRPr="00FD4BB4">
        <w:rPr>
          <w:rFonts w:asciiTheme="minorHAnsi" w:hAnsiTheme="minorHAnsi" w:cstheme="minorHAnsi"/>
          <w:sz w:val="22"/>
          <w:szCs w:val="22"/>
        </w:rPr>
        <w:t xml:space="preserve"> εγγράφων για την πιστοποίηση των εργασιών.</w:t>
      </w:r>
    </w:p>
    <w:p w14:paraId="2AE0D0C2" w14:textId="4703186C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Απομακρυσμένη διαχείριση ομάδων κατασκευής</w:t>
      </w:r>
      <w:r w:rsidR="00726383" w:rsidRPr="00FD4BB4">
        <w:rPr>
          <w:rFonts w:asciiTheme="minorHAnsi" w:hAnsiTheme="minorHAnsi" w:cstheme="minorHAnsi"/>
          <w:sz w:val="22"/>
          <w:szCs w:val="22"/>
        </w:rPr>
        <w:t xml:space="preserve"> και συντήρησης</w:t>
      </w:r>
      <w:r w:rsidRPr="00FD4BB4">
        <w:rPr>
          <w:rFonts w:asciiTheme="minorHAnsi" w:hAnsiTheme="minorHAnsi" w:cstheme="minorHAnsi"/>
          <w:sz w:val="22"/>
          <w:szCs w:val="22"/>
        </w:rPr>
        <w:t xml:space="preserve"> για την</w:t>
      </w:r>
      <w:r w:rsidR="00726383" w:rsidRPr="00FD4BB4">
        <w:rPr>
          <w:rFonts w:asciiTheme="minorHAnsi" w:hAnsiTheme="minorHAnsi" w:cstheme="minorHAnsi"/>
          <w:sz w:val="22"/>
          <w:szCs w:val="22"/>
        </w:rPr>
        <w:t xml:space="preserve"> επίλυση ζητημάτων και</w:t>
      </w:r>
      <w:r w:rsidRPr="00FD4BB4">
        <w:rPr>
          <w:rFonts w:asciiTheme="minorHAnsi" w:hAnsiTheme="minorHAnsi" w:cstheme="minorHAnsi"/>
          <w:sz w:val="22"/>
          <w:szCs w:val="22"/>
        </w:rPr>
        <w:t xml:space="preserve"> </w:t>
      </w:r>
      <w:r w:rsidR="00257F05" w:rsidRPr="00FD4BB4">
        <w:rPr>
          <w:rFonts w:asciiTheme="minorHAnsi" w:hAnsiTheme="minorHAnsi" w:cstheme="minorHAnsi"/>
          <w:sz w:val="22"/>
          <w:szCs w:val="22"/>
        </w:rPr>
        <w:t xml:space="preserve">την </w:t>
      </w:r>
      <w:r w:rsidRPr="00FD4BB4">
        <w:rPr>
          <w:rFonts w:asciiTheme="minorHAnsi" w:hAnsiTheme="minorHAnsi" w:cstheme="minorHAnsi"/>
          <w:sz w:val="22"/>
          <w:szCs w:val="22"/>
        </w:rPr>
        <w:t>επίτευξη τ</w:t>
      </w:r>
      <w:r w:rsidR="00257F05" w:rsidRPr="00FD4BB4">
        <w:rPr>
          <w:rFonts w:asciiTheme="minorHAnsi" w:hAnsiTheme="minorHAnsi" w:cstheme="minorHAnsi"/>
          <w:sz w:val="22"/>
          <w:szCs w:val="22"/>
        </w:rPr>
        <w:t>ων</w:t>
      </w:r>
      <w:r w:rsidRPr="00FD4BB4">
        <w:rPr>
          <w:rFonts w:asciiTheme="minorHAnsi" w:hAnsiTheme="minorHAnsi" w:cstheme="minorHAnsi"/>
          <w:sz w:val="22"/>
          <w:szCs w:val="22"/>
        </w:rPr>
        <w:t xml:space="preserve"> χρονοδιαγρ</w:t>
      </w:r>
      <w:r w:rsidR="00257F05" w:rsidRPr="00FD4BB4">
        <w:rPr>
          <w:rFonts w:asciiTheme="minorHAnsi" w:hAnsiTheme="minorHAnsi" w:cstheme="minorHAnsi"/>
          <w:sz w:val="22"/>
          <w:szCs w:val="22"/>
        </w:rPr>
        <w:t>α</w:t>
      </w:r>
      <w:r w:rsidRPr="00FD4BB4">
        <w:rPr>
          <w:rFonts w:asciiTheme="minorHAnsi" w:hAnsiTheme="minorHAnsi" w:cstheme="minorHAnsi"/>
          <w:sz w:val="22"/>
          <w:szCs w:val="22"/>
        </w:rPr>
        <w:t>μμ</w:t>
      </w:r>
      <w:r w:rsidR="00257F05" w:rsidRPr="00FD4BB4">
        <w:rPr>
          <w:rFonts w:asciiTheme="minorHAnsi" w:hAnsiTheme="minorHAnsi" w:cstheme="minorHAnsi"/>
          <w:sz w:val="22"/>
          <w:szCs w:val="22"/>
        </w:rPr>
        <w:t>ά</w:t>
      </w:r>
      <w:r w:rsidRPr="00FD4BB4">
        <w:rPr>
          <w:rFonts w:asciiTheme="minorHAnsi" w:hAnsiTheme="minorHAnsi" w:cstheme="minorHAnsi"/>
          <w:sz w:val="22"/>
          <w:szCs w:val="22"/>
        </w:rPr>
        <w:t>τ</w:t>
      </w:r>
      <w:r w:rsidR="00257F05" w:rsidRPr="00FD4BB4">
        <w:rPr>
          <w:rFonts w:asciiTheme="minorHAnsi" w:hAnsiTheme="minorHAnsi" w:cstheme="minorHAnsi"/>
          <w:sz w:val="22"/>
          <w:szCs w:val="22"/>
        </w:rPr>
        <w:t>ων</w:t>
      </w:r>
      <w:r w:rsidRPr="00FD4BB4">
        <w:rPr>
          <w:rFonts w:asciiTheme="minorHAnsi" w:hAnsiTheme="minorHAnsi" w:cstheme="minorHAnsi"/>
          <w:sz w:val="22"/>
          <w:szCs w:val="22"/>
        </w:rPr>
        <w:t>.</w:t>
      </w:r>
    </w:p>
    <w:p w14:paraId="083F3EF1" w14:textId="79F04884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 xml:space="preserve">Προετοιμασία τεχνικών εκθέσεων </w:t>
      </w:r>
      <w:r w:rsidR="00E90132" w:rsidRPr="00FD4BB4">
        <w:rPr>
          <w:rFonts w:asciiTheme="minorHAnsi" w:hAnsiTheme="minorHAnsi" w:cstheme="minorHAnsi"/>
          <w:sz w:val="22"/>
          <w:szCs w:val="22"/>
        </w:rPr>
        <w:t>για την εκτέλεση</w:t>
      </w:r>
      <w:r w:rsidRPr="00FD4BB4">
        <w:rPr>
          <w:rFonts w:asciiTheme="minorHAnsi" w:hAnsiTheme="minorHAnsi" w:cstheme="minorHAnsi"/>
          <w:sz w:val="22"/>
          <w:szCs w:val="22"/>
        </w:rPr>
        <w:t xml:space="preserve"> των εργασιών</w:t>
      </w:r>
      <w:r w:rsidR="00257F05" w:rsidRPr="00FD4BB4">
        <w:rPr>
          <w:rFonts w:asciiTheme="minorHAnsi" w:hAnsiTheme="minorHAnsi" w:cstheme="minorHAnsi"/>
          <w:sz w:val="22"/>
          <w:szCs w:val="22"/>
        </w:rPr>
        <w:t>.</w:t>
      </w:r>
    </w:p>
    <w:p w14:paraId="2936A5F7" w14:textId="6F8F10A8" w:rsidR="00726383" w:rsidRPr="00FD4BB4" w:rsidRDefault="00726383" w:rsidP="00257F0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Διασφάλιση επίτευξης υψηλής ποιότητας εργασιών, εντός των προδιαγραφών του Αεροδρομίου και εντός του προϋπολογισμού του έργου.</w:t>
      </w:r>
    </w:p>
    <w:p w14:paraId="40D2654A" w14:textId="1B4CF415" w:rsidR="0049760E" w:rsidRPr="00FD4BB4" w:rsidRDefault="0049760E" w:rsidP="00DB4AD3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FD4BB4">
        <w:rPr>
          <w:rFonts w:asciiTheme="minorHAnsi" w:hAnsiTheme="minorHAnsi" w:cstheme="minorHAnsi"/>
          <w:b/>
          <w:bCs/>
          <w:sz w:val="22"/>
          <w:szCs w:val="22"/>
          <w:u w:val="single"/>
        </w:rPr>
        <w:t>Απαραίτητα προσόντα</w:t>
      </w:r>
    </w:p>
    <w:p w14:paraId="6284AA1D" w14:textId="0A23864F" w:rsidR="005A4236" w:rsidRPr="00FD4BB4" w:rsidRDefault="0071570B" w:rsidP="00DB4AD3">
      <w:pPr>
        <w:numPr>
          <w:ilvl w:val="0"/>
          <w:numId w:val="6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Απόφοιτο</w:t>
      </w:r>
      <w:r w:rsidR="003312BE" w:rsidRPr="00FD4BB4">
        <w:rPr>
          <w:rFonts w:asciiTheme="minorHAnsi" w:hAnsiTheme="minorHAnsi" w:cstheme="minorHAnsi"/>
          <w:sz w:val="22"/>
          <w:szCs w:val="22"/>
        </w:rPr>
        <w:t>ς/η</w:t>
      </w:r>
      <w:r w:rsidRPr="00FD4BB4">
        <w:rPr>
          <w:rFonts w:asciiTheme="minorHAnsi" w:hAnsiTheme="minorHAnsi" w:cstheme="minorHAnsi"/>
          <w:sz w:val="22"/>
          <w:szCs w:val="22"/>
        </w:rPr>
        <w:t xml:space="preserve"> ΑΕΙ, ΤΕΙ</w:t>
      </w:r>
      <w:r w:rsidR="006C3825" w:rsidRPr="00FD4BB4">
        <w:rPr>
          <w:rFonts w:asciiTheme="minorHAnsi" w:hAnsiTheme="minorHAnsi" w:cstheme="minorHAnsi"/>
          <w:sz w:val="22"/>
          <w:szCs w:val="22"/>
        </w:rPr>
        <w:t xml:space="preserve"> </w:t>
      </w:r>
      <w:r w:rsidR="008F6975" w:rsidRPr="00FD4BB4">
        <w:rPr>
          <w:rFonts w:asciiTheme="minorHAnsi" w:hAnsiTheme="minorHAnsi" w:cstheme="minorHAnsi"/>
          <w:sz w:val="22"/>
          <w:szCs w:val="22"/>
        </w:rPr>
        <w:t>Μηχανολόγων</w:t>
      </w:r>
      <w:r w:rsidR="008F6975">
        <w:rPr>
          <w:rFonts w:asciiTheme="minorHAnsi" w:hAnsiTheme="minorHAnsi" w:cstheme="minorHAnsi"/>
          <w:sz w:val="22"/>
          <w:szCs w:val="22"/>
        </w:rPr>
        <w:t xml:space="preserve"> ή</w:t>
      </w:r>
      <w:r w:rsidR="00803FE5" w:rsidRPr="00FD4BB4">
        <w:rPr>
          <w:rFonts w:asciiTheme="minorHAnsi" w:hAnsiTheme="minorHAnsi" w:cstheme="minorHAnsi"/>
          <w:sz w:val="22"/>
          <w:szCs w:val="22"/>
        </w:rPr>
        <w:t xml:space="preserve"> </w:t>
      </w:r>
      <w:r w:rsidR="008F6975" w:rsidRPr="00FD4BB4">
        <w:rPr>
          <w:rFonts w:asciiTheme="minorHAnsi" w:hAnsiTheme="minorHAnsi" w:cstheme="minorHAnsi"/>
          <w:sz w:val="22"/>
          <w:szCs w:val="22"/>
        </w:rPr>
        <w:t xml:space="preserve">Ηλεκτρολόγων </w:t>
      </w:r>
      <w:r w:rsidR="00803FE5" w:rsidRPr="00FD4BB4">
        <w:rPr>
          <w:rFonts w:asciiTheme="minorHAnsi" w:hAnsiTheme="minorHAnsi" w:cstheme="minorHAnsi"/>
          <w:sz w:val="22"/>
          <w:szCs w:val="22"/>
        </w:rPr>
        <w:t>Μηχανικ</w:t>
      </w:r>
      <w:r w:rsidR="001566F6" w:rsidRPr="00FD4BB4">
        <w:rPr>
          <w:rFonts w:asciiTheme="minorHAnsi" w:hAnsiTheme="minorHAnsi" w:cstheme="minorHAnsi"/>
          <w:sz w:val="22"/>
          <w:szCs w:val="22"/>
        </w:rPr>
        <w:t>ών</w:t>
      </w:r>
      <w:r w:rsidR="00732949" w:rsidRPr="00FD4BB4">
        <w:rPr>
          <w:rFonts w:asciiTheme="minorHAnsi" w:hAnsiTheme="minorHAnsi" w:cstheme="minorHAnsi"/>
          <w:sz w:val="22"/>
          <w:szCs w:val="22"/>
        </w:rPr>
        <w:t>.</w:t>
      </w:r>
    </w:p>
    <w:p w14:paraId="167EF966" w14:textId="77777777" w:rsidR="00B33809" w:rsidRPr="00FD4BB4" w:rsidRDefault="00B33809" w:rsidP="00E94D3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Άριστη γνώση Αγγλικ</w:t>
      </w:r>
      <w:r w:rsidR="00B1117A" w:rsidRPr="00FD4BB4">
        <w:rPr>
          <w:rFonts w:asciiTheme="minorHAnsi" w:hAnsiTheme="minorHAnsi" w:cstheme="minorHAnsi"/>
          <w:sz w:val="22"/>
          <w:szCs w:val="22"/>
        </w:rPr>
        <w:t>ής γλώσσας</w:t>
      </w:r>
    </w:p>
    <w:p w14:paraId="20326FE2" w14:textId="77777777" w:rsidR="00AB19A0" w:rsidRPr="00FD4BB4" w:rsidRDefault="00AB19A0" w:rsidP="00E94D3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Άριστη γνώση MS Office</w:t>
      </w:r>
    </w:p>
    <w:p w14:paraId="3DABFF10" w14:textId="7D33EEC1" w:rsidR="00AB19A0" w:rsidRPr="00FD4BB4" w:rsidRDefault="00AB19A0" w:rsidP="00E94D3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Καλή γνώση AutoCad</w:t>
      </w:r>
    </w:p>
    <w:p w14:paraId="14DE1B22" w14:textId="6A26C5DF" w:rsidR="00AF60C2" w:rsidRPr="00FD4BB4" w:rsidRDefault="00A31322" w:rsidP="00E94D3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Προσοχή και έ</w:t>
      </w:r>
      <w:r w:rsidR="00AF60C2" w:rsidRPr="00FD4BB4">
        <w:rPr>
          <w:rFonts w:asciiTheme="minorHAnsi" w:hAnsiTheme="minorHAnsi" w:cstheme="minorHAnsi"/>
          <w:sz w:val="22"/>
          <w:szCs w:val="22"/>
        </w:rPr>
        <w:t>μφαση στη λεπτομέρεια</w:t>
      </w:r>
    </w:p>
    <w:p w14:paraId="356E4D7C" w14:textId="49CE51A8" w:rsidR="00B33809" w:rsidRPr="00FD4BB4" w:rsidRDefault="00B33809" w:rsidP="00734A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9F5706" w14:textId="77777777" w:rsidR="00B33809" w:rsidRPr="00FD4BB4" w:rsidRDefault="00B33809" w:rsidP="00B33809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C3E2CA" w14:textId="77777777" w:rsidR="00094A4A" w:rsidRDefault="00094A4A" w:rsidP="00094A4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Αποστολή Βιογραφικών : </w:t>
      </w:r>
      <w:hyperlink r:id="rId5" w:history="1"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e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voutira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@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redex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AFAF8" w14:textId="5758E5EF" w:rsidR="005C1CB5" w:rsidRDefault="005C1CB5" w:rsidP="00CA632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5C1CB5" w:rsidSect="00446B6B">
      <w:pgSz w:w="11906" w:h="16838"/>
      <w:pgMar w:top="1440" w:right="164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790E"/>
    <w:multiLevelType w:val="hybridMultilevel"/>
    <w:tmpl w:val="D362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C8B"/>
    <w:multiLevelType w:val="multilevel"/>
    <w:tmpl w:val="8C82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B1DC9"/>
    <w:multiLevelType w:val="multilevel"/>
    <w:tmpl w:val="C21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C60C3"/>
    <w:multiLevelType w:val="hybridMultilevel"/>
    <w:tmpl w:val="E6CE2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1260F"/>
    <w:multiLevelType w:val="hybridMultilevel"/>
    <w:tmpl w:val="7CBE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75877"/>
    <w:multiLevelType w:val="hybridMultilevel"/>
    <w:tmpl w:val="4BDED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9CF"/>
    <w:multiLevelType w:val="multilevel"/>
    <w:tmpl w:val="51A2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E7570"/>
    <w:multiLevelType w:val="hybridMultilevel"/>
    <w:tmpl w:val="248A0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7A1166"/>
    <w:multiLevelType w:val="hybridMultilevel"/>
    <w:tmpl w:val="62B091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24089"/>
    <w:multiLevelType w:val="hybridMultilevel"/>
    <w:tmpl w:val="2E1A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5414"/>
    <w:multiLevelType w:val="hybridMultilevel"/>
    <w:tmpl w:val="AB1E15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57354">
    <w:abstractNumId w:val="8"/>
  </w:num>
  <w:num w:numId="2" w16cid:durableId="62068623">
    <w:abstractNumId w:val="10"/>
  </w:num>
  <w:num w:numId="3" w16cid:durableId="1619028637">
    <w:abstractNumId w:val="6"/>
  </w:num>
  <w:num w:numId="4" w16cid:durableId="387731161">
    <w:abstractNumId w:val="5"/>
  </w:num>
  <w:num w:numId="5" w16cid:durableId="882063367">
    <w:abstractNumId w:val="2"/>
  </w:num>
  <w:num w:numId="6" w16cid:durableId="2004312475">
    <w:abstractNumId w:val="1"/>
  </w:num>
  <w:num w:numId="7" w16cid:durableId="1490755736">
    <w:abstractNumId w:val="0"/>
  </w:num>
  <w:num w:numId="8" w16cid:durableId="1467745533">
    <w:abstractNumId w:val="3"/>
  </w:num>
  <w:num w:numId="9" w16cid:durableId="1417441508">
    <w:abstractNumId w:val="4"/>
  </w:num>
  <w:num w:numId="10" w16cid:durableId="533538480">
    <w:abstractNumId w:val="7"/>
  </w:num>
  <w:num w:numId="11" w16cid:durableId="1192498622">
    <w:abstractNumId w:val="9"/>
  </w:num>
  <w:num w:numId="12" w16cid:durableId="421684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0E"/>
    <w:rsid w:val="00094A4A"/>
    <w:rsid w:val="000C4503"/>
    <w:rsid w:val="000E3D0F"/>
    <w:rsid w:val="000E6EE4"/>
    <w:rsid w:val="001414C0"/>
    <w:rsid w:val="00142DD1"/>
    <w:rsid w:val="001566F6"/>
    <w:rsid w:val="001A29B3"/>
    <w:rsid w:val="002204DF"/>
    <w:rsid w:val="00257F05"/>
    <w:rsid w:val="002B3CBB"/>
    <w:rsid w:val="002B4AD4"/>
    <w:rsid w:val="002D25FA"/>
    <w:rsid w:val="002E2F6E"/>
    <w:rsid w:val="00301F89"/>
    <w:rsid w:val="0030744C"/>
    <w:rsid w:val="003116B0"/>
    <w:rsid w:val="003312BE"/>
    <w:rsid w:val="00342CD6"/>
    <w:rsid w:val="003511EF"/>
    <w:rsid w:val="00382321"/>
    <w:rsid w:val="003B6ED3"/>
    <w:rsid w:val="00446B6B"/>
    <w:rsid w:val="00474F16"/>
    <w:rsid w:val="00477794"/>
    <w:rsid w:val="0049760E"/>
    <w:rsid w:val="00517317"/>
    <w:rsid w:val="0054725B"/>
    <w:rsid w:val="0055437A"/>
    <w:rsid w:val="00564971"/>
    <w:rsid w:val="005738B2"/>
    <w:rsid w:val="00575C88"/>
    <w:rsid w:val="005A4236"/>
    <w:rsid w:val="005B5AE7"/>
    <w:rsid w:val="005C1CB5"/>
    <w:rsid w:val="005D05FE"/>
    <w:rsid w:val="005F7828"/>
    <w:rsid w:val="00615907"/>
    <w:rsid w:val="00636939"/>
    <w:rsid w:val="006C3825"/>
    <w:rsid w:val="006D558A"/>
    <w:rsid w:val="0070063F"/>
    <w:rsid w:val="0071570B"/>
    <w:rsid w:val="00726383"/>
    <w:rsid w:val="00732949"/>
    <w:rsid w:val="00734A1E"/>
    <w:rsid w:val="007B7F90"/>
    <w:rsid w:val="00803FE5"/>
    <w:rsid w:val="008066DC"/>
    <w:rsid w:val="008265B4"/>
    <w:rsid w:val="0085265E"/>
    <w:rsid w:val="008F6975"/>
    <w:rsid w:val="00974E7D"/>
    <w:rsid w:val="009C051E"/>
    <w:rsid w:val="009E1C67"/>
    <w:rsid w:val="00A31322"/>
    <w:rsid w:val="00A60495"/>
    <w:rsid w:val="00AB19A0"/>
    <w:rsid w:val="00AF60C2"/>
    <w:rsid w:val="00B1117A"/>
    <w:rsid w:val="00B33809"/>
    <w:rsid w:val="00B8193B"/>
    <w:rsid w:val="00BA0B7E"/>
    <w:rsid w:val="00BF2E9E"/>
    <w:rsid w:val="00BF36F6"/>
    <w:rsid w:val="00C26599"/>
    <w:rsid w:val="00CA632F"/>
    <w:rsid w:val="00CC7BB6"/>
    <w:rsid w:val="00D3187F"/>
    <w:rsid w:val="00DB4AD3"/>
    <w:rsid w:val="00E90132"/>
    <w:rsid w:val="00E94D3F"/>
    <w:rsid w:val="00EB5D4A"/>
    <w:rsid w:val="00EF4A51"/>
    <w:rsid w:val="00FD4BB4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729FF"/>
  <w15:docId w15:val="{E06706E0-E55A-4777-B47C-43D496C1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6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36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F36F6"/>
    <w:rPr>
      <w:b/>
      <w:bCs/>
    </w:rPr>
  </w:style>
  <w:style w:type="character" w:customStyle="1" w:styleId="apple-converted-space">
    <w:name w:val="apple-converted-space"/>
    <w:rsid w:val="00BF36F6"/>
  </w:style>
  <w:style w:type="character" w:styleId="Emphasis">
    <w:name w:val="Emphasis"/>
    <w:uiPriority w:val="20"/>
    <w:qFormat/>
    <w:rsid w:val="00BF36F6"/>
    <w:rPr>
      <w:i/>
      <w:iCs/>
    </w:rPr>
  </w:style>
  <w:style w:type="paragraph" w:styleId="BalloonText">
    <w:name w:val="Balloon Text"/>
    <w:basedOn w:val="Normal"/>
    <w:link w:val="BalloonTextChar"/>
    <w:rsid w:val="005A4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236"/>
    <w:rPr>
      <w:rFonts w:ascii="Segoe UI" w:hAnsi="Segoe UI" w:cs="Segoe UI"/>
      <w:sz w:val="18"/>
      <w:szCs w:val="18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CA63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111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2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voutira@redex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 REDEX A</vt:lpstr>
      <vt:lpstr>Η REDEX A</vt:lpstr>
    </vt:vector>
  </TitlesOfParts>
  <Company>Grizli777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REDEX A</dc:title>
  <dc:creator>thanos_2</dc:creator>
  <cp:lastModifiedBy>Eleni Voutira</cp:lastModifiedBy>
  <cp:revision>6</cp:revision>
  <cp:lastPrinted>2018-07-04T11:11:00Z</cp:lastPrinted>
  <dcterms:created xsi:type="dcterms:W3CDTF">2024-10-01T06:42:00Z</dcterms:created>
  <dcterms:modified xsi:type="dcterms:W3CDTF">2025-04-28T07:04:00Z</dcterms:modified>
</cp:coreProperties>
</file>