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both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TEDxNTUA 2025 | SYNELIXIS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A TEDx experience that will shape you.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TEDxNTUA 2025 is here.</w:t>
      </w:r>
    </w:p>
    <w:p w:rsidR="00000000" w:rsidDel="00000000" w:rsidP="00000000" w:rsidRDefault="00000000" w:rsidRPr="00000000" w14:paraId="00000005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Celebrating </w:t>
      </w:r>
      <w:r w:rsidDel="00000000" w:rsidR="00000000" w:rsidRPr="00000000">
        <w:rPr>
          <w:b w:val="1"/>
          <w:rtl w:val="0"/>
        </w:rPr>
        <w:t xml:space="preserve">10 years of presence</w:t>
      </w:r>
      <w:r w:rsidDel="00000000" w:rsidR="00000000" w:rsidRPr="00000000">
        <w:rPr>
          <w:rtl w:val="0"/>
        </w:rPr>
        <w:t xml:space="preserve">, it returns stronger than ever to honor a decade full of </w:t>
      </w:r>
      <w:r w:rsidDel="00000000" w:rsidR="00000000" w:rsidRPr="00000000">
        <w:rPr>
          <w:i w:val="1"/>
          <w:rtl w:val="0"/>
        </w:rPr>
        <w:t xml:space="preserve">Ideas that Change Everything and are Worth Spreading</w:t>
      </w:r>
      <w:r w:rsidDel="00000000" w:rsidR="00000000" w:rsidRPr="00000000">
        <w:rPr>
          <w:rtl w:val="0"/>
        </w:rPr>
        <w:t xml:space="preserve"> on </w:t>
      </w:r>
      <w:r w:rsidDel="00000000" w:rsidR="00000000" w:rsidRPr="00000000">
        <w:rPr>
          <w:b w:val="1"/>
          <w:rtl w:val="0"/>
        </w:rPr>
        <w:t xml:space="preserve">Saturday, May 10th, 2025</w:t>
      </w:r>
      <w:r w:rsidDel="00000000" w:rsidR="00000000" w:rsidRPr="00000000">
        <w:rPr>
          <w:rtl w:val="0"/>
        </w:rPr>
        <w:t xml:space="preserve">, at the </w:t>
      </w:r>
      <w:r w:rsidDel="00000000" w:rsidR="00000000" w:rsidRPr="00000000">
        <w:rPr>
          <w:b w:val="1"/>
          <w:rtl w:val="0"/>
        </w:rPr>
        <w:t xml:space="preserve">Athens Conservatoire</w:t>
      </w:r>
      <w:r w:rsidDel="00000000" w:rsidR="00000000" w:rsidRPr="00000000">
        <w:rPr>
          <w:rtl w:val="0"/>
        </w:rPr>
        <w:t xml:space="preserve">, with the theme </w:t>
      </w:r>
      <w:r w:rsidDel="00000000" w:rsidR="00000000" w:rsidRPr="00000000">
        <w:rPr>
          <w:b w:val="1"/>
          <w:rtl w:val="0"/>
        </w:rPr>
        <w:t xml:space="preserve">[SYNELIXIS]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7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This anniversary event features inspiring talks, unique musical and dance performances, interactive workshops, and parallel happenings waiting to be explored.</w:t>
      </w:r>
    </w:p>
    <w:p w:rsidR="00000000" w:rsidDel="00000000" w:rsidP="00000000" w:rsidRDefault="00000000" w:rsidRPr="00000000" w14:paraId="00000009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The program includes outstanding personalities from Greece and abroad, covering a wide range of topics such as science, technology, art, society, journalism, personal stories, and much more.</w:t>
      </w:r>
    </w:p>
    <w:p w:rsidR="00000000" w:rsidDel="00000000" w:rsidP="00000000" w:rsidRDefault="00000000" w:rsidRPr="00000000" w14:paraId="0000000B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If you want to be part of this unique experience, follow TEDxNTUA on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social media</w:t>
        </w:r>
      </w:hyperlink>
      <w:r w:rsidDel="00000000" w:rsidR="00000000" w:rsidRPr="00000000">
        <w:rPr>
          <w:rtl w:val="0"/>
        </w:rPr>
        <w:t xml:space="preserve">, visit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this year’s official website</w:t>
        </w:r>
      </w:hyperlink>
      <w:r w:rsidDel="00000000" w:rsidR="00000000" w:rsidRPr="00000000">
        <w:rPr>
          <w:rtl w:val="0"/>
        </w:rPr>
        <w:t xml:space="preserve">, or book your ticket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here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D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after="0" w:before="0" w:line="24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awvymqvks5v2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spacing w:after="0" w:before="0" w:line="240" w:lineRule="auto"/>
        <w:jc w:val="both"/>
        <w:rPr>
          <w:b w:val="1"/>
          <w:color w:val="000000"/>
          <w:sz w:val="30"/>
          <w:szCs w:val="30"/>
        </w:rPr>
      </w:pPr>
      <w:bookmarkStart w:colFirst="0" w:colLast="0" w:name="_7wfa0m9pubrw" w:id="1"/>
      <w:bookmarkEnd w:id="1"/>
      <w:r w:rsidDel="00000000" w:rsidR="00000000" w:rsidRPr="00000000">
        <w:rPr>
          <w:b w:val="1"/>
          <w:color w:val="000000"/>
          <w:sz w:val="30"/>
          <w:szCs w:val="30"/>
          <w:rtl w:val="0"/>
        </w:rPr>
        <w:t xml:space="preserve">Central theme of this year’s event: SYNELIXIS</w:t>
      </w:r>
    </w:p>
    <w:p w:rsidR="00000000" w:rsidDel="00000000" w:rsidP="00000000" w:rsidRDefault="00000000" w:rsidRPr="00000000" w14:paraId="00000011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Or in other words, convolution.</w:t>
      </w:r>
    </w:p>
    <w:p w:rsidR="00000000" w:rsidDel="00000000" w:rsidP="00000000" w:rsidRDefault="00000000" w:rsidRPr="00000000" w14:paraId="00000012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The word “Synelixis” (Greek: Συνέλιξη) originates from mathematics and describes the transformation that one function imposes on another as it passes through it. In a broader philosophical sense, it represents </w:t>
      </w:r>
      <w:r w:rsidDel="00000000" w:rsidR="00000000" w:rsidRPr="00000000">
        <w:rPr>
          <w:b w:val="1"/>
          <w:rtl w:val="0"/>
        </w:rPr>
        <w:t xml:space="preserve">dynamic interaction</w:t>
      </w:r>
      <w:r w:rsidDel="00000000" w:rsidR="00000000" w:rsidRPr="00000000">
        <w:rPr>
          <w:rtl w:val="0"/>
        </w:rPr>
        <w:t xml:space="preserve"> — the kind that gives birth to the new and evolves the old.</w:t>
      </w:r>
    </w:p>
    <w:p w:rsidR="00000000" w:rsidDel="00000000" w:rsidP="00000000" w:rsidRDefault="00000000" w:rsidRPr="00000000" w14:paraId="00000014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i w:val="1"/>
        </w:rPr>
      </w:pPr>
      <w:r w:rsidDel="00000000" w:rsidR="00000000" w:rsidRPr="00000000">
        <w:rPr>
          <w:rtl w:val="0"/>
        </w:rPr>
        <w:t xml:space="preserve">This year’s theme centers on the impact of interaction — whether it’s between ideas, experiences, people, or even fleeting moments. TEDxNTUA 2025 invites you to reflect: </w:t>
      </w:r>
      <w:r w:rsidDel="00000000" w:rsidR="00000000" w:rsidRPr="00000000">
        <w:rPr>
          <w:i w:val="1"/>
          <w:rtl w:val="0"/>
        </w:rPr>
        <w:t xml:space="preserve">What shapes us? How do we transform through our interactions? What is born when two worlds converge?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“Converge. Connect. Evolve.”</w:t>
      </w:r>
    </w:p>
    <w:p w:rsidR="00000000" w:rsidDel="00000000" w:rsidP="00000000" w:rsidRDefault="00000000" w:rsidRPr="00000000" w14:paraId="00000018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spacing w:after="0" w:before="0" w:line="24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ctyyhkv3di7i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3"/>
        <w:keepNext w:val="0"/>
        <w:keepLines w:val="0"/>
        <w:spacing w:after="0" w:before="0" w:line="240" w:lineRule="auto"/>
        <w:jc w:val="both"/>
        <w:rPr>
          <w:b w:val="1"/>
          <w:color w:val="000000"/>
          <w:sz w:val="30"/>
          <w:szCs w:val="30"/>
        </w:rPr>
      </w:pPr>
      <w:bookmarkStart w:colFirst="0" w:colLast="0" w:name="_2wno998wk3d" w:id="3"/>
      <w:bookmarkEnd w:id="3"/>
      <w:r w:rsidDel="00000000" w:rsidR="00000000" w:rsidRPr="00000000">
        <w:rPr>
          <w:b w:val="1"/>
          <w:color w:val="000000"/>
          <w:sz w:val="30"/>
          <w:szCs w:val="30"/>
          <w:rtl w:val="0"/>
        </w:rPr>
        <w:t xml:space="preserve">10 Years of TEDxNTUA</w:t>
      </w:r>
    </w:p>
    <w:p w:rsidR="00000000" w:rsidDel="00000000" w:rsidP="00000000" w:rsidRDefault="00000000" w:rsidRPr="00000000" w14:paraId="0000001C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Since 2015, TEDxNTUA has brought forward countless impactful ideas and personalities, cultivating a community driven by meaningful dialogue and innovation. This year’s event marks a </w:t>
      </w:r>
      <w:r w:rsidDel="00000000" w:rsidR="00000000" w:rsidRPr="00000000">
        <w:rPr>
          <w:b w:val="1"/>
          <w:rtl w:val="0"/>
        </w:rPr>
        <w:t xml:space="preserve">decade of inspiration</w:t>
      </w:r>
      <w:r w:rsidDel="00000000" w:rsidR="00000000" w:rsidRPr="00000000">
        <w:rPr>
          <w:rtl w:val="0"/>
        </w:rPr>
        <w:t xml:space="preserve">, while also setting the tone for what’s to come.</w:t>
      </w:r>
    </w:p>
    <w:p w:rsidR="00000000" w:rsidDel="00000000" w:rsidP="00000000" w:rsidRDefault="00000000" w:rsidRPr="00000000" w14:paraId="0000001E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TEDxNTUA 2025 will once again take place at the </w:t>
      </w:r>
      <w:r w:rsidDel="00000000" w:rsidR="00000000" w:rsidRPr="00000000">
        <w:rPr>
          <w:b w:val="1"/>
          <w:rtl w:val="0"/>
        </w:rPr>
        <w:t xml:space="preserve">Athens Conservatoire</w:t>
      </w:r>
      <w:r w:rsidDel="00000000" w:rsidR="00000000" w:rsidRPr="00000000">
        <w:rPr>
          <w:rtl w:val="0"/>
        </w:rPr>
        <w:t xml:space="preserve">, a historic venue known for its distinctive architecture and aesthetics — perfectly complementing the spirit of the event. Designed by the renowned architect and former NTUA professor Ioannis Despotopoulos in Bauhaus style, the building harmoniously merges the past with the present — just like this year’s theme.</w:t>
      </w:r>
    </w:p>
    <w:p w:rsidR="00000000" w:rsidDel="00000000" w:rsidP="00000000" w:rsidRDefault="00000000" w:rsidRPr="00000000" w14:paraId="00000020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We invite you to experience the one-of-a-kind atmosphere of </w:t>
      </w:r>
      <w:r w:rsidDel="00000000" w:rsidR="00000000" w:rsidRPr="00000000">
        <w:rPr>
          <w:b w:val="1"/>
          <w:rtl w:val="0"/>
        </w:rPr>
        <w:t xml:space="preserve">TEDxNTUA</w:t>
      </w:r>
      <w:r w:rsidDel="00000000" w:rsidR="00000000" w:rsidRPr="00000000">
        <w:rPr>
          <w:rtl w:val="0"/>
        </w:rPr>
        <w:t xml:space="preserve"> up close, as we celebrate its </w:t>
      </w:r>
      <w:r w:rsidDel="00000000" w:rsidR="00000000" w:rsidRPr="00000000">
        <w:rPr>
          <w:b w:val="1"/>
          <w:rtl w:val="0"/>
        </w:rPr>
        <w:t xml:space="preserve">10-year anniversary</w:t>
      </w:r>
      <w:r w:rsidDel="00000000" w:rsidR="00000000" w:rsidRPr="00000000">
        <w:rPr>
          <w:rtl w:val="0"/>
        </w:rPr>
        <w:t xml:space="preserve">. A day full of ideas, images, encounters, and emotions that will stay with you long after.</w:t>
      </w:r>
    </w:p>
    <w:p w:rsidR="00000000" w:rsidDel="00000000" w:rsidP="00000000" w:rsidRDefault="00000000" w:rsidRPr="00000000" w14:paraId="00000022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3"/>
        <w:keepNext w:val="0"/>
        <w:keepLines w:val="0"/>
        <w:spacing w:after="0" w:before="0" w:line="24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rqheyqdrj7lt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3"/>
        <w:keepNext w:val="0"/>
        <w:keepLines w:val="0"/>
        <w:spacing w:after="0" w:before="0" w:line="240" w:lineRule="auto"/>
        <w:jc w:val="both"/>
        <w:rPr>
          <w:b w:val="1"/>
          <w:color w:val="000000"/>
          <w:sz w:val="30"/>
          <w:szCs w:val="30"/>
        </w:rPr>
      </w:pPr>
      <w:bookmarkStart w:colFirst="0" w:colLast="0" w:name="_y2ip5i9jjju1" w:id="5"/>
      <w:bookmarkEnd w:id="5"/>
      <w:r w:rsidDel="00000000" w:rsidR="00000000" w:rsidRPr="00000000">
        <w:rPr>
          <w:b w:val="1"/>
          <w:color w:val="000000"/>
          <w:sz w:val="30"/>
          <w:szCs w:val="30"/>
          <w:rtl w:val="0"/>
        </w:rPr>
        <w:t xml:space="preserve">More info about us:</w:t>
      </w:r>
    </w:p>
    <w:p w:rsidR="00000000" w:rsidDel="00000000" w:rsidP="00000000" w:rsidRDefault="00000000" w:rsidRPr="00000000" w14:paraId="00000026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To find out more about the event and the TEDxNTUA team, visit our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official website</w:t>
        </w:r>
      </w:hyperlink>
      <w:r w:rsidDel="00000000" w:rsidR="00000000" w:rsidRPr="00000000">
        <w:rPr>
          <w:rtl w:val="0"/>
        </w:rPr>
        <w:t xml:space="preserve"> or follow us on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Instagram</w:t>
        </w:r>
      </w:hyperlink>
      <w:r w:rsidDel="00000000" w:rsidR="00000000" w:rsidRPr="00000000">
        <w:rPr>
          <w:rtl w:val="0"/>
        </w:rPr>
        <w:t xml:space="preserve">,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Facebook</w:t>
        </w:r>
      </w:hyperlink>
      <w:r w:rsidDel="00000000" w:rsidR="00000000" w:rsidRPr="00000000">
        <w:rPr>
          <w:rtl w:val="0"/>
        </w:rPr>
        <w:t xml:space="preserve">,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LinkedIn</w:t>
        </w:r>
      </w:hyperlink>
      <w:r w:rsidDel="00000000" w:rsidR="00000000" w:rsidRPr="00000000">
        <w:rPr>
          <w:rtl w:val="0"/>
        </w:rPr>
        <w:t xml:space="preserve">, and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TikTok</w:t>
        </w:r>
      </w:hyperlink>
      <w:r w:rsidDel="00000000" w:rsidR="00000000" w:rsidRPr="00000000">
        <w:rPr>
          <w:rtl w:val="0"/>
        </w:rPr>
        <w:t xml:space="preserve"> for exclusive and interactive content.</w:t>
      </w:r>
    </w:p>
    <w:p w:rsidR="00000000" w:rsidDel="00000000" w:rsidP="00000000" w:rsidRDefault="00000000" w:rsidRPr="00000000" w14:paraId="00000028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#TEDxNTUA #TEDxNTUA2025 #SYNELIXIS #10YearsOfTEDxNTUA #event #ConvergeConnectEvolve</w:t>
      </w:r>
    </w:p>
    <w:sectPr>
      <w:footerReference r:id="rId14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405063" cy="383941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05063" cy="38394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facebook.com/tedxntua" TargetMode="External"/><Relationship Id="rId10" Type="http://schemas.openxmlformats.org/officeDocument/2006/relationships/hyperlink" Target="https://www.instagram.com/tedxntua/" TargetMode="External"/><Relationship Id="rId13" Type="http://schemas.openxmlformats.org/officeDocument/2006/relationships/hyperlink" Target="https://www.tiktok.com/@tedxntua" TargetMode="External"/><Relationship Id="rId12" Type="http://schemas.openxmlformats.org/officeDocument/2006/relationships/hyperlink" Target="https://www.linkedin.com/company/tedxntua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tedxntua.com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linktr.ee/tedxntua" TargetMode="External"/><Relationship Id="rId7" Type="http://schemas.openxmlformats.org/officeDocument/2006/relationships/hyperlink" Target="https://2025.tedxntua.com" TargetMode="External"/><Relationship Id="rId8" Type="http://schemas.openxmlformats.org/officeDocument/2006/relationships/hyperlink" Target="https://www.eventora.com/en/Events/tedxntua2025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