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3790" w:rsidR="006A3790" w:rsidP="006A3790" w:rsidRDefault="006A3790" w14:paraId="562D5693" w14:textId="77777777">
      <w:pPr>
        <w:rPr>
          <w:lang w:val="en-US"/>
        </w:rPr>
      </w:pPr>
      <w:r w:rsidRPr="006A3790">
        <w:rPr>
          <w:lang w:val="en-US"/>
        </w:rPr>
        <w:t xml:space="preserve">Hellas Gold Single Member S.A. is a mining company for gold, silver, lead, and zinc, headquartered in Athens. Since 2004, it has been </w:t>
      </w:r>
      <w:proofErr w:type="gramStart"/>
      <w:r w:rsidRPr="006A3790">
        <w:rPr>
          <w:lang w:val="en-US"/>
        </w:rPr>
        <w:t>responsibly</w:t>
      </w:r>
      <w:proofErr w:type="gramEnd"/>
      <w:r w:rsidRPr="006A3790">
        <w:rPr>
          <w:lang w:val="en-US"/>
        </w:rPr>
        <w:t xml:space="preserve"> and safely developing and operating the Kassandra Mines in NE </w:t>
      </w:r>
      <w:proofErr w:type="spellStart"/>
      <w:r w:rsidRPr="006A3790">
        <w:rPr>
          <w:lang w:val="en-US"/>
        </w:rPr>
        <w:t>Halkidiki</w:t>
      </w:r>
      <w:proofErr w:type="spellEnd"/>
      <w:r w:rsidRPr="006A3790">
        <w:rPr>
          <w:lang w:val="en-US"/>
        </w:rPr>
        <w:t xml:space="preserve"> under the strictest environmental terms. The Kassandra Mines consist of three mining projects: the </w:t>
      </w:r>
      <w:proofErr w:type="spellStart"/>
      <w:r w:rsidRPr="006A3790">
        <w:rPr>
          <w:lang w:val="en-US"/>
        </w:rPr>
        <w:t>Stratoni-Mavres</w:t>
      </w:r>
      <w:proofErr w:type="spellEnd"/>
      <w:r w:rsidRPr="006A3790">
        <w:rPr>
          <w:lang w:val="en-US"/>
        </w:rPr>
        <w:t xml:space="preserve"> Petres Mine, the Olympias Mine, and the </w:t>
      </w:r>
      <w:proofErr w:type="spellStart"/>
      <w:r w:rsidRPr="006A3790">
        <w:rPr>
          <w:lang w:val="en-US"/>
        </w:rPr>
        <w:t>Skouries</w:t>
      </w:r>
      <w:proofErr w:type="spellEnd"/>
      <w:r w:rsidRPr="006A3790">
        <w:rPr>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years experience in the exploration, development, and operation of mines worldwide.  </w:t>
      </w:r>
    </w:p>
    <w:p w:rsidRPr="006A3790" w:rsidR="006A3790" w:rsidP="006A3790" w:rsidRDefault="006A3790" w14:paraId="245F36FF" w14:textId="77777777">
      <w:pPr>
        <w:rPr>
          <w:lang w:val="en-US"/>
        </w:rPr>
      </w:pPr>
      <w:r w:rsidRPr="006A3790">
        <w:rPr>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  </w:t>
      </w:r>
    </w:p>
    <w:p w:rsidRPr="006A3790" w:rsidR="006A3790" w:rsidP="006A3790" w:rsidRDefault="006A3790" w14:paraId="73CD9632" w14:textId="17490678">
      <w:pPr>
        <w:rPr>
          <w:lang w:val="en-US"/>
        </w:rPr>
      </w:pPr>
      <w:r w:rsidRPr="0B44C0D4" w:rsidR="006A3790">
        <w:rPr>
          <w:lang w:val="en-US"/>
        </w:rPr>
        <w:t xml:space="preserve">The company offers the opportunity to those who wish to express interest in the position of </w:t>
      </w:r>
      <w:r w:rsidRPr="0B44C0D4" w:rsidR="479CAE1E">
        <w:rPr>
          <w:lang w:val="en-US"/>
        </w:rPr>
        <w:t>‘</w:t>
      </w:r>
      <w:r w:rsidRPr="0B44C0D4" w:rsidR="006A3790">
        <w:rPr>
          <w:b w:val="1"/>
          <w:bCs w:val="1"/>
          <w:lang w:val="en-US"/>
        </w:rPr>
        <w:t>Cost Engineer</w:t>
      </w:r>
      <w:r w:rsidRPr="0B44C0D4" w:rsidR="0956FAEC">
        <w:rPr>
          <w:b w:val="1"/>
          <w:bCs w:val="1"/>
          <w:lang w:val="en-US"/>
        </w:rPr>
        <w:t>’ | ‘</w:t>
      </w:r>
      <w:r w:rsidRPr="0B44C0D4" w:rsidR="0956FAEC">
        <w:rPr>
          <w:b w:val="1"/>
          <w:bCs w:val="1"/>
          <w:lang w:val="en-US"/>
        </w:rPr>
        <w:t>Μηχ</w:t>
      </w:r>
      <w:r w:rsidRPr="0B44C0D4" w:rsidR="0956FAEC">
        <w:rPr>
          <w:b w:val="1"/>
          <w:bCs w:val="1"/>
          <w:lang w:val="en-US"/>
        </w:rPr>
        <w:t>α</w:t>
      </w:r>
      <w:r w:rsidRPr="0B44C0D4" w:rsidR="0956FAEC">
        <w:rPr>
          <w:b w:val="1"/>
          <w:bCs w:val="1"/>
          <w:lang w:val="en-US"/>
        </w:rPr>
        <w:t>νικός</w:t>
      </w:r>
      <w:r w:rsidRPr="0B44C0D4" w:rsidR="0956FAEC">
        <w:rPr>
          <w:b w:val="1"/>
          <w:bCs w:val="1"/>
          <w:lang w:val="en-US"/>
        </w:rPr>
        <w:t xml:space="preserve"> </w:t>
      </w:r>
      <w:r w:rsidRPr="0B44C0D4" w:rsidR="0956FAEC">
        <w:rPr>
          <w:b w:val="1"/>
          <w:bCs w:val="1"/>
          <w:lang w:val="en-US"/>
        </w:rPr>
        <w:t>Κόστους</w:t>
      </w:r>
      <w:r w:rsidRPr="0B44C0D4" w:rsidR="0956FAEC">
        <w:rPr>
          <w:b w:val="1"/>
          <w:bCs w:val="1"/>
          <w:lang w:val="en-US"/>
        </w:rPr>
        <w:t>’</w:t>
      </w:r>
      <w:r w:rsidRPr="0B44C0D4" w:rsidR="006A3790">
        <w:rPr>
          <w:lang w:val="en-US"/>
        </w:rPr>
        <w:t xml:space="preserve">, for its premises in </w:t>
      </w:r>
      <w:r w:rsidRPr="0B44C0D4" w:rsidR="006A3790">
        <w:rPr>
          <w:lang w:val="en-US"/>
        </w:rPr>
        <w:t>Skouries</w:t>
      </w:r>
      <w:r w:rsidRPr="0B44C0D4" w:rsidR="006A3790">
        <w:rPr>
          <w:lang w:val="en-US"/>
        </w:rPr>
        <w:t xml:space="preserve"> </w:t>
      </w:r>
      <w:r w:rsidRPr="0B44C0D4" w:rsidR="006A3790">
        <w:rPr>
          <w:lang w:val="en-US"/>
        </w:rPr>
        <w:t>Halkidiki</w:t>
      </w:r>
      <w:r w:rsidRPr="0B44C0D4" w:rsidR="006A3790">
        <w:rPr>
          <w:lang w:val="en-US"/>
        </w:rPr>
        <w:t xml:space="preserve">. The position will report to the Manager – Open Pit Mobile Maintenance of the Open Pit Mobile Maintenance Department, based in </w:t>
      </w:r>
      <w:r w:rsidRPr="0B44C0D4" w:rsidR="006A3790">
        <w:rPr>
          <w:lang w:val="en-US"/>
        </w:rPr>
        <w:t>Skouries</w:t>
      </w:r>
      <w:r w:rsidRPr="0B44C0D4" w:rsidR="006A3790">
        <w:rPr>
          <w:lang w:val="en-US"/>
        </w:rPr>
        <w:t>. </w:t>
      </w:r>
    </w:p>
    <w:p w:rsidRPr="006A3790" w:rsidR="006A3790" w:rsidP="006A3790" w:rsidRDefault="006A3790" w14:paraId="3107F9E5" w14:textId="77777777">
      <w:proofErr w:type="spellStart"/>
      <w:r w:rsidRPr="006A3790">
        <w:rPr>
          <w:b/>
          <w:bCs/>
        </w:rPr>
        <w:t>Main</w:t>
      </w:r>
      <w:proofErr w:type="spellEnd"/>
      <w:r w:rsidRPr="006A3790">
        <w:rPr>
          <w:b/>
          <w:bCs/>
        </w:rPr>
        <w:t xml:space="preserve"> </w:t>
      </w:r>
      <w:proofErr w:type="spellStart"/>
      <w:r w:rsidRPr="006A3790">
        <w:rPr>
          <w:b/>
          <w:bCs/>
        </w:rPr>
        <w:t>Responsibilities</w:t>
      </w:r>
      <w:proofErr w:type="spellEnd"/>
      <w:r w:rsidRPr="006A3790">
        <w:rPr>
          <w:b/>
          <w:bCs/>
        </w:rPr>
        <w:t>:</w:t>
      </w:r>
      <w:r w:rsidRPr="006A3790">
        <w:t>  </w:t>
      </w:r>
    </w:p>
    <w:p w:rsidRPr="006A3790" w:rsidR="006A3790" w:rsidP="006A3790" w:rsidRDefault="006A3790" w14:paraId="1A0A983E" w14:textId="77777777">
      <w:pPr>
        <w:numPr>
          <w:ilvl w:val="0"/>
          <w:numId w:val="45"/>
        </w:numPr>
        <w:rPr>
          <w:lang w:val="en-US"/>
        </w:rPr>
      </w:pPr>
      <w:r w:rsidRPr="006A3790">
        <w:rPr>
          <w:lang w:val="en-US"/>
        </w:rPr>
        <w:t>Develops and maintains the Budget File System </w:t>
      </w:r>
    </w:p>
    <w:p w:rsidRPr="006A3790" w:rsidR="006A3790" w:rsidP="006A3790" w:rsidRDefault="006A3790" w14:paraId="237F3208" w14:textId="77777777">
      <w:pPr>
        <w:numPr>
          <w:ilvl w:val="0"/>
          <w:numId w:val="46"/>
        </w:numPr>
        <w:rPr>
          <w:lang w:val="en-US"/>
        </w:rPr>
      </w:pPr>
      <w:r w:rsidRPr="006A3790">
        <w:rPr>
          <w:lang w:val="en-US"/>
        </w:rPr>
        <w:t>Consolidates information from budgets and projections </w:t>
      </w:r>
    </w:p>
    <w:p w:rsidRPr="006A3790" w:rsidR="006A3790" w:rsidP="006A3790" w:rsidRDefault="006A3790" w14:paraId="61AF1686" w14:textId="77777777">
      <w:pPr>
        <w:numPr>
          <w:ilvl w:val="0"/>
          <w:numId w:val="47"/>
        </w:numPr>
        <w:rPr>
          <w:lang w:val="en-US"/>
        </w:rPr>
      </w:pPr>
      <w:r w:rsidRPr="006A3790">
        <w:rPr>
          <w:lang w:val="en-US"/>
        </w:rPr>
        <w:t>Compares information from different Budgets and Projections </w:t>
      </w:r>
    </w:p>
    <w:p w:rsidRPr="006A3790" w:rsidR="006A3790" w:rsidP="006A3790" w:rsidRDefault="006A3790" w14:paraId="150006AC" w14:textId="77777777">
      <w:pPr>
        <w:numPr>
          <w:ilvl w:val="0"/>
          <w:numId w:val="48"/>
        </w:numPr>
        <w:rPr>
          <w:lang w:val="en-US"/>
        </w:rPr>
      </w:pPr>
      <w:proofErr w:type="gramStart"/>
      <w:r w:rsidRPr="006A3790">
        <w:rPr>
          <w:lang w:val="en-US"/>
        </w:rPr>
        <w:t>Documents information</w:t>
      </w:r>
      <w:proofErr w:type="gramEnd"/>
      <w:r w:rsidRPr="006A3790">
        <w:rPr>
          <w:lang w:val="en-US"/>
        </w:rPr>
        <w:t xml:space="preserve"> related to Budgets and Projections (Considerations, Opportunities, Risks) </w:t>
      </w:r>
    </w:p>
    <w:p w:rsidRPr="006A3790" w:rsidR="006A3790" w:rsidP="006A3790" w:rsidRDefault="006A3790" w14:paraId="3D0CAEDB" w14:textId="77777777">
      <w:pPr>
        <w:numPr>
          <w:ilvl w:val="0"/>
          <w:numId w:val="49"/>
        </w:numPr>
        <w:rPr>
          <w:lang w:val="en-US"/>
        </w:rPr>
      </w:pPr>
      <w:r w:rsidRPr="006A3790">
        <w:rPr>
          <w:lang w:val="en-US"/>
        </w:rPr>
        <w:t>Coordinates with the internal areas of Maintenance the preparation of the budget </w:t>
      </w:r>
    </w:p>
    <w:p w:rsidRPr="006A3790" w:rsidR="006A3790" w:rsidP="006A3790" w:rsidRDefault="006A3790" w14:paraId="2A9CCE25" w14:textId="77777777">
      <w:pPr>
        <w:numPr>
          <w:ilvl w:val="0"/>
          <w:numId w:val="50"/>
        </w:numPr>
        <w:rPr>
          <w:lang w:val="en-US"/>
        </w:rPr>
      </w:pPr>
      <w:r w:rsidRPr="006A3790">
        <w:rPr>
          <w:lang w:val="en-US"/>
        </w:rPr>
        <w:t xml:space="preserve">Prepares daily, weekly, and monthly </w:t>
      </w:r>
      <w:proofErr w:type="gramStart"/>
      <w:r w:rsidRPr="006A3790">
        <w:rPr>
          <w:lang w:val="en-US"/>
        </w:rPr>
        <w:t>expense summaries</w:t>
      </w:r>
      <w:proofErr w:type="gramEnd"/>
      <w:r w:rsidRPr="006A3790">
        <w:rPr>
          <w:lang w:val="en-US"/>
        </w:rPr>
        <w:t> </w:t>
      </w:r>
    </w:p>
    <w:p w:rsidRPr="006A3790" w:rsidR="006A3790" w:rsidP="006A3790" w:rsidRDefault="006A3790" w14:paraId="5C9D18F6" w14:textId="77777777">
      <w:pPr>
        <w:numPr>
          <w:ilvl w:val="0"/>
          <w:numId w:val="51"/>
        </w:numPr>
        <w:rPr>
          <w:lang w:val="en-US"/>
        </w:rPr>
      </w:pPr>
      <w:r w:rsidRPr="006A3790">
        <w:rPr>
          <w:lang w:val="en-US"/>
        </w:rPr>
        <w:t>Verifies the correct allocation of expenses and takes corrective actions </w:t>
      </w:r>
    </w:p>
    <w:p w:rsidRPr="006A3790" w:rsidR="006A3790" w:rsidP="006A3790" w:rsidRDefault="006A3790" w14:paraId="11D38610" w14:textId="77777777">
      <w:pPr>
        <w:numPr>
          <w:ilvl w:val="0"/>
          <w:numId w:val="52"/>
        </w:numPr>
        <w:rPr>
          <w:lang w:val="en-US"/>
        </w:rPr>
      </w:pPr>
      <w:r w:rsidRPr="006A3790">
        <w:rPr>
          <w:lang w:val="en-US"/>
        </w:rPr>
        <w:t>Requests information from suppliers and coordinates with Accounting the monthly Provisions of the assigned areas </w:t>
      </w:r>
    </w:p>
    <w:p w:rsidRPr="006A3790" w:rsidR="006A3790" w:rsidP="006A3790" w:rsidRDefault="006A3790" w14:paraId="7ACACE7A" w14:textId="77777777">
      <w:pPr>
        <w:numPr>
          <w:ilvl w:val="0"/>
          <w:numId w:val="53"/>
        </w:numPr>
        <w:rPr>
          <w:lang w:val="en-US"/>
        </w:rPr>
      </w:pPr>
      <w:r w:rsidRPr="006A3790">
        <w:rPr>
          <w:lang w:val="en-US"/>
        </w:rPr>
        <w:t>Tracks outstanding payments to suppliers and contractors (Service Orders, Direct Charges, and Valuations) </w:t>
      </w:r>
    </w:p>
    <w:p w:rsidRPr="006A3790" w:rsidR="006A3790" w:rsidP="006A3790" w:rsidRDefault="006A3790" w14:paraId="51602723" w14:textId="77777777">
      <w:pPr>
        <w:numPr>
          <w:ilvl w:val="0"/>
          <w:numId w:val="54"/>
        </w:numPr>
        <w:rPr>
          <w:lang w:val="en-US"/>
        </w:rPr>
      </w:pPr>
      <w:r w:rsidRPr="006A3790">
        <w:rPr>
          <w:lang w:val="en-US"/>
        </w:rPr>
        <w:t>Requests and tracks reversals with Accounting </w:t>
      </w:r>
    </w:p>
    <w:p w:rsidRPr="006A3790" w:rsidR="006A3790" w:rsidP="006A3790" w:rsidRDefault="006A3790" w14:paraId="70CA5DA0" w14:textId="77777777">
      <w:pPr>
        <w:numPr>
          <w:ilvl w:val="0"/>
          <w:numId w:val="55"/>
        </w:numPr>
        <w:rPr>
          <w:lang w:val="en-US"/>
        </w:rPr>
      </w:pPr>
      <w:r w:rsidRPr="006A3790">
        <w:rPr>
          <w:lang w:val="en-US"/>
        </w:rPr>
        <w:t>Identifies problems in the allocation of expenses, proposes solutions, defines procedures, trains personnel and follows up </w:t>
      </w:r>
    </w:p>
    <w:p w:rsidRPr="006A3790" w:rsidR="006A3790" w:rsidP="006A3790" w:rsidRDefault="006A3790" w14:paraId="1E76C341" w14:textId="77777777">
      <w:pPr>
        <w:rPr>
          <w:lang w:val="en-US"/>
        </w:rPr>
      </w:pPr>
      <w:r w:rsidRPr="006A3790">
        <w:rPr>
          <w:lang w:val="en-US"/>
        </w:rPr>
        <w:t> </w:t>
      </w:r>
    </w:p>
    <w:p w:rsidRPr="006A3790" w:rsidR="006A3790" w:rsidP="006A3790" w:rsidRDefault="006A3790" w14:paraId="4D2D5F77" w14:textId="77777777">
      <w:proofErr w:type="spellStart"/>
      <w:r w:rsidRPr="006A3790">
        <w:rPr>
          <w:b/>
          <w:bCs/>
        </w:rPr>
        <w:t>Requirements</w:t>
      </w:r>
      <w:proofErr w:type="spellEnd"/>
      <w:r w:rsidRPr="006A3790">
        <w:rPr>
          <w:b/>
          <w:bCs/>
        </w:rPr>
        <w:t>: </w:t>
      </w:r>
      <w:r w:rsidRPr="006A3790">
        <w:t> </w:t>
      </w:r>
    </w:p>
    <w:p w:rsidRPr="006A3790" w:rsidR="006A3790" w:rsidP="006A3790" w:rsidRDefault="006A3790" w14:paraId="60B443AD" w14:textId="77777777">
      <w:pPr>
        <w:numPr>
          <w:ilvl w:val="0"/>
          <w:numId w:val="56"/>
        </w:numPr>
        <w:rPr>
          <w:lang w:val="en-US"/>
        </w:rPr>
      </w:pPr>
      <w:r w:rsidRPr="006A3790">
        <w:rPr>
          <w:lang w:val="en-US"/>
        </w:rPr>
        <w:lastRenderedPageBreak/>
        <w:t>Bachelor's degree in Engineering, Civil (or equivalent) </w:t>
      </w:r>
    </w:p>
    <w:p w:rsidRPr="006A3790" w:rsidR="006A3790" w:rsidP="006A3790" w:rsidRDefault="006A3790" w14:paraId="7E952FD1" w14:textId="77777777">
      <w:pPr>
        <w:numPr>
          <w:ilvl w:val="0"/>
          <w:numId w:val="57"/>
        </w:numPr>
        <w:rPr>
          <w:lang w:val="en-US"/>
        </w:rPr>
      </w:pPr>
      <w:r w:rsidRPr="006A3790">
        <w:rPr>
          <w:lang w:val="en-US"/>
        </w:rPr>
        <w:t>6 years of experience in a similar position </w:t>
      </w:r>
    </w:p>
    <w:p w:rsidRPr="006A3790" w:rsidR="006A3790" w:rsidP="006A3790" w:rsidRDefault="006A3790" w14:paraId="3C585B50" w14:textId="77777777">
      <w:pPr>
        <w:numPr>
          <w:ilvl w:val="0"/>
          <w:numId w:val="58"/>
        </w:numPr>
        <w:rPr>
          <w:lang w:val="en-US"/>
        </w:rPr>
      </w:pPr>
      <w:r w:rsidRPr="006A3790">
        <w:rPr>
          <w:lang w:val="en-US"/>
        </w:rPr>
        <w:t>Experience in a high-pressure environment </w:t>
      </w:r>
    </w:p>
    <w:p w:rsidRPr="006A3790" w:rsidR="006A3790" w:rsidP="006A3790" w:rsidRDefault="006A3790" w14:paraId="24B3E59B" w14:textId="77777777">
      <w:pPr>
        <w:numPr>
          <w:ilvl w:val="0"/>
          <w:numId w:val="59"/>
        </w:numPr>
        <w:rPr>
          <w:lang w:val="en-US"/>
        </w:rPr>
      </w:pPr>
      <w:r w:rsidRPr="006A3790">
        <w:rPr>
          <w:lang w:val="en-US"/>
        </w:rPr>
        <w:t>Exposure to Change Management methods/technologies </w:t>
      </w:r>
    </w:p>
    <w:p w:rsidRPr="006A3790" w:rsidR="006A3790" w:rsidP="006A3790" w:rsidRDefault="006A3790" w14:paraId="247C211C" w14:textId="77777777">
      <w:pPr>
        <w:numPr>
          <w:ilvl w:val="0"/>
          <w:numId w:val="60"/>
        </w:numPr>
        <w:rPr>
          <w:lang w:val="en-US"/>
        </w:rPr>
      </w:pPr>
      <w:r w:rsidRPr="006A3790">
        <w:rPr>
          <w:lang w:val="en-US"/>
        </w:rPr>
        <w:t>Exposure to Asset Control methods/technologies </w:t>
      </w:r>
    </w:p>
    <w:p w:rsidRPr="006A3790" w:rsidR="006A3790" w:rsidP="006A3790" w:rsidRDefault="006A3790" w14:paraId="490EF2AF" w14:textId="77777777">
      <w:pPr>
        <w:numPr>
          <w:ilvl w:val="0"/>
          <w:numId w:val="61"/>
        </w:numPr>
        <w:rPr>
          <w:lang w:val="en-US"/>
        </w:rPr>
      </w:pPr>
      <w:r w:rsidRPr="006A3790">
        <w:rPr>
          <w:lang w:val="en-US"/>
        </w:rPr>
        <w:t>Exposure to Continuous Improvement methods/technologies </w:t>
      </w:r>
    </w:p>
    <w:p w:rsidRPr="006A3790" w:rsidR="006A3790" w:rsidP="006A3790" w:rsidRDefault="006A3790" w14:paraId="5D80F04D" w14:textId="77777777">
      <w:pPr>
        <w:numPr>
          <w:ilvl w:val="0"/>
          <w:numId w:val="62"/>
        </w:numPr>
        <w:rPr>
          <w:lang w:val="en-US"/>
        </w:rPr>
      </w:pPr>
      <w:r w:rsidRPr="006A3790">
        <w:rPr>
          <w:lang w:val="en-US"/>
        </w:rPr>
        <w:t>Strong commitment to safety, environment, and health </w:t>
      </w:r>
    </w:p>
    <w:p w:rsidRPr="006A3790" w:rsidR="006A3790" w:rsidP="006A3790" w:rsidRDefault="006A3790" w14:paraId="368F93D0" w14:textId="77777777">
      <w:pPr>
        <w:numPr>
          <w:ilvl w:val="0"/>
          <w:numId w:val="63"/>
        </w:numPr>
        <w:rPr>
          <w:lang w:val="en-US"/>
        </w:rPr>
      </w:pPr>
      <w:r w:rsidRPr="006A3790">
        <w:rPr>
          <w:lang w:val="en-US"/>
        </w:rPr>
        <w:t>Ability to interact positively with all workshop personnel, showing genuine concern for their safety and well-being </w:t>
      </w:r>
    </w:p>
    <w:p w:rsidRPr="006A3790" w:rsidR="006A3790" w:rsidP="006A3790" w:rsidRDefault="006A3790" w14:paraId="3D26643C" w14:textId="77777777">
      <w:pPr>
        <w:numPr>
          <w:ilvl w:val="0"/>
          <w:numId w:val="64"/>
        </w:numPr>
        <w:rPr>
          <w:lang w:val="en-US"/>
        </w:rPr>
      </w:pPr>
      <w:r w:rsidRPr="006A3790">
        <w:rPr>
          <w:lang w:val="en-US"/>
        </w:rPr>
        <w:t>Proficiency in using computer-based maintenance systems (SAP) </w:t>
      </w:r>
    </w:p>
    <w:p w:rsidRPr="006A3790" w:rsidR="006A3790" w:rsidP="006A3790" w:rsidRDefault="006A3790" w14:paraId="04E02B31" w14:textId="77777777">
      <w:pPr>
        <w:numPr>
          <w:ilvl w:val="0"/>
          <w:numId w:val="65"/>
        </w:numPr>
        <w:rPr>
          <w:lang w:val="en-US"/>
        </w:rPr>
      </w:pPr>
      <w:r w:rsidRPr="006A3790">
        <w:rPr>
          <w:lang w:val="en-US"/>
        </w:rPr>
        <w:t>Ability to contribute to achieving cost/budget control goals </w:t>
      </w:r>
    </w:p>
    <w:p w:rsidRPr="006A3790" w:rsidR="006A3790" w:rsidP="006A3790" w:rsidRDefault="006A3790" w14:paraId="26E59EAA" w14:textId="77777777">
      <w:pPr>
        <w:numPr>
          <w:ilvl w:val="0"/>
          <w:numId w:val="66"/>
        </w:numPr>
        <w:rPr>
          <w:lang w:val="en-US"/>
        </w:rPr>
      </w:pPr>
      <w:r w:rsidRPr="006A3790">
        <w:rPr>
          <w:lang w:val="en-US"/>
        </w:rPr>
        <w:t>Excellent time management skills; able to work unsupervised and adjust priorities when necessary </w:t>
      </w:r>
    </w:p>
    <w:p w:rsidRPr="006A3790" w:rsidR="006A3790" w:rsidP="006A3790" w:rsidRDefault="006A3790" w14:paraId="5204AB82" w14:textId="77777777">
      <w:pPr>
        <w:numPr>
          <w:ilvl w:val="0"/>
          <w:numId w:val="67"/>
        </w:numPr>
      </w:pPr>
      <w:proofErr w:type="spellStart"/>
      <w:r w:rsidRPr="006A3790">
        <w:t>Fluent</w:t>
      </w:r>
      <w:proofErr w:type="spellEnd"/>
      <w:r w:rsidRPr="006A3790">
        <w:t xml:space="preserve"> in Greek and </w:t>
      </w:r>
      <w:proofErr w:type="spellStart"/>
      <w:r w:rsidRPr="006A3790">
        <w:t>English</w:t>
      </w:r>
      <w:proofErr w:type="spellEnd"/>
      <w:r w:rsidRPr="006A3790">
        <w:t> </w:t>
      </w:r>
    </w:p>
    <w:p w:rsidRPr="006A3790" w:rsidR="006A3790" w:rsidP="006A3790" w:rsidRDefault="006A3790" w14:paraId="18348C92" w14:textId="77777777">
      <w:pPr>
        <w:numPr>
          <w:ilvl w:val="0"/>
          <w:numId w:val="68"/>
        </w:numPr>
      </w:pPr>
      <w:proofErr w:type="spellStart"/>
      <w:r w:rsidRPr="006A3790">
        <w:t>Ability</w:t>
      </w:r>
      <w:proofErr w:type="spellEnd"/>
      <w:r w:rsidRPr="006A3790">
        <w:t xml:space="preserve"> </w:t>
      </w:r>
      <w:proofErr w:type="spellStart"/>
      <w:r w:rsidRPr="006A3790">
        <w:t>to</w:t>
      </w:r>
      <w:proofErr w:type="spellEnd"/>
      <w:r w:rsidRPr="006A3790">
        <w:t xml:space="preserve"> </w:t>
      </w:r>
      <w:proofErr w:type="spellStart"/>
      <w:r w:rsidRPr="006A3790">
        <w:t>work</w:t>
      </w:r>
      <w:proofErr w:type="spellEnd"/>
      <w:r w:rsidRPr="006A3790">
        <w:t xml:space="preserve"> </w:t>
      </w:r>
      <w:proofErr w:type="spellStart"/>
      <w:r w:rsidRPr="006A3790">
        <w:t>under</w:t>
      </w:r>
      <w:proofErr w:type="spellEnd"/>
      <w:r w:rsidRPr="006A3790">
        <w:t xml:space="preserve"> </w:t>
      </w:r>
      <w:proofErr w:type="spellStart"/>
      <w:r w:rsidRPr="006A3790">
        <w:t>pressure</w:t>
      </w:r>
      <w:proofErr w:type="spellEnd"/>
      <w:r w:rsidRPr="006A3790">
        <w:t> </w:t>
      </w:r>
    </w:p>
    <w:p w:rsidRPr="006A3790" w:rsidR="006A3790" w:rsidP="006A3790" w:rsidRDefault="006A3790" w14:paraId="3301778F" w14:textId="77777777">
      <w:pPr>
        <w:numPr>
          <w:ilvl w:val="0"/>
          <w:numId w:val="69"/>
        </w:numPr>
      </w:pPr>
      <w:proofErr w:type="spellStart"/>
      <w:r w:rsidRPr="006A3790">
        <w:t>Drivers</w:t>
      </w:r>
      <w:proofErr w:type="spellEnd"/>
      <w:r w:rsidRPr="006A3790">
        <w:t xml:space="preserve"> </w:t>
      </w:r>
      <w:proofErr w:type="spellStart"/>
      <w:r w:rsidRPr="006A3790">
        <w:t>license</w:t>
      </w:r>
      <w:proofErr w:type="spellEnd"/>
      <w:r w:rsidRPr="006A3790">
        <w:t xml:space="preserve"> (B </w:t>
      </w:r>
      <w:proofErr w:type="spellStart"/>
      <w:r w:rsidRPr="006A3790">
        <w:t>Category</w:t>
      </w:r>
      <w:proofErr w:type="spellEnd"/>
      <w:r w:rsidRPr="006A3790">
        <w:t>) </w:t>
      </w:r>
    </w:p>
    <w:p w:rsidRPr="006A3790" w:rsidR="006A3790" w:rsidP="006A3790" w:rsidRDefault="006A3790" w14:paraId="5A547D78" w14:textId="77777777">
      <w:r w:rsidRPr="006A3790">
        <w:t> </w:t>
      </w:r>
    </w:p>
    <w:p w:rsidRPr="006A3790" w:rsidR="006A3790" w:rsidP="006A3790" w:rsidRDefault="006A3790" w14:paraId="765E3A3C" w14:textId="77777777">
      <w:pPr>
        <w:rPr>
          <w:lang w:val="en-US"/>
        </w:rPr>
      </w:pPr>
      <w:r w:rsidRPr="006A3790">
        <w:rPr>
          <w:lang w:val="en-US"/>
        </w:rPr>
        <w:t>Our company offers a competitive remuneration package that includes an attractive combination of salary and benefits, as well as opportunities for development in a challenging work environment.  </w:t>
      </w:r>
    </w:p>
    <w:p w:rsidRPr="006A3790" w:rsidR="006A3790" w:rsidP="006A3790" w:rsidRDefault="006A3790" w14:paraId="17ED013E" w14:textId="77777777">
      <w:pPr>
        <w:rPr>
          <w:lang w:val="en-US"/>
        </w:rPr>
      </w:pPr>
      <w:r w:rsidRPr="006A3790">
        <w:rPr>
          <w:b/>
          <w:bCs/>
          <w:lang w:val="en-US"/>
        </w:rPr>
        <w:t>Inclusion and Diversity </w:t>
      </w:r>
      <w:r w:rsidRPr="006A3790">
        <w:rPr>
          <w:lang w:val="en-US"/>
        </w:rPr>
        <w:t> </w:t>
      </w:r>
    </w:p>
    <w:p w:rsidRPr="006A3790" w:rsidR="006A3790" w:rsidP="006A3790" w:rsidRDefault="006A3790" w14:paraId="7A555B4C" w14:textId="77777777">
      <w:pPr>
        <w:rPr>
          <w:lang w:val="en-US"/>
        </w:rPr>
      </w:pPr>
      <w:r w:rsidRPr="006A3790">
        <w:rPr>
          <w:lang w:val="en-US"/>
        </w:rPr>
        <w:t>Hellas Gold is an equal opportunities employer. We are committed to promoting an inclusive and diverse workplace where we value and respect every colleague for who they are and provide equality of opportunity so that everyone can fulfill their potential.  </w:t>
      </w:r>
    </w:p>
    <w:p w:rsidRPr="006A3790" w:rsidR="006A3790" w:rsidP="006A3790" w:rsidRDefault="006A3790" w14:paraId="379C6028" w14:textId="77777777">
      <w:pPr>
        <w:rPr>
          <w:lang w:val="en-US"/>
        </w:rPr>
      </w:pPr>
      <w:r w:rsidRPr="006A3790">
        <w:rPr>
          <w:lang w:val="en-US"/>
        </w:rPr>
        <w:t>If you are looking for a global and dynamic environment, please send us your CV in English. </w:t>
      </w:r>
    </w:p>
    <w:p w:rsidRPr="006A3790" w:rsidR="005D6BFE" w:rsidP="006A3790" w:rsidRDefault="005D6BFE" w14:paraId="0785BF55" w14:textId="77777777">
      <w:pPr>
        <w:rPr>
          <w:lang w:val="en-US"/>
        </w:rPr>
      </w:pPr>
    </w:p>
    <w:sectPr w:rsidRPr="006A3790" w:rsidR="005D6BFE">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6C2E"/>
    <w:multiLevelType w:val="multilevel"/>
    <w:tmpl w:val="E6A85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E9174A"/>
    <w:multiLevelType w:val="multilevel"/>
    <w:tmpl w:val="73225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660A83"/>
    <w:multiLevelType w:val="multilevel"/>
    <w:tmpl w:val="02DCF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904DBE"/>
    <w:multiLevelType w:val="multilevel"/>
    <w:tmpl w:val="49640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E162556"/>
    <w:multiLevelType w:val="multilevel"/>
    <w:tmpl w:val="1A6612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E7C4FFB"/>
    <w:multiLevelType w:val="multilevel"/>
    <w:tmpl w:val="2E500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10C2208"/>
    <w:multiLevelType w:val="multilevel"/>
    <w:tmpl w:val="6E067C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1AB0B41"/>
    <w:multiLevelType w:val="multilevel"/>
    <w:tmpl w:val="BF662B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20F7C72"/>
    <w:multiLevelType w:val="multilevel"/>
    <w:tmpl w:val="088681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25E5730"/>
    <w:multiLevelType w:val="multilevel"/>
    <w:tmpl w:val="3618C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6EB73B2"/>
    <w:multiLevelType w:val="multilevel"/>
    <w:tmpl w:val="7CF89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7560085"/>
    <w:multiLevelType w:val="multilevel"/>
    <w:tmpl w:val="16EE00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7D7558A"/>
    <w:multiLevelType w:val="multilevel"/>
    <w:tmpl w:val="B52015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90F1C76"/>
    <w:multiLevelType w:val="multilevel"/>
    <w:tmpl w:val="46D81E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A84666D"/>
    <w:multiLevelType w:val="multilevel"/>
    <w:tmpl w:val="4DA04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D126138"/>
    <w:multiLevelType w:val="multilevel"/>
    <w:tmpl w:val="CD8E6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1E01366A"/>
    <w:multiLevelType w:val="multilevel"/>
    <w:tmpl w:val="899A5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1DD6225"/>
    <w:multiLevelType w:val="multilevel"/>
    <w:tmpl w:val="BBF67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1FD150E"/>
    <w:multiLevelType w:val="multilevel"/>
    <w:tmpl w:val="D4207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28915B1"/>
    <w:multiLevelType w:val="multilevel"/>
    <w:tmpl w:val="92729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2CC1C70"/>
    <w:multiLevelType w:val="multilevel"/>
    <w:tmpl w:val="5C2A13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5961CC1"/>
    <w:multiLevelType w:val="multilevel"/>
    <w:tmpl w:val="8A648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26F5426B"/>
    <w:multiLevelType w:val="multilevel"/>
    <w:tmpl w:val="8C783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27430261"/>
    <w:multiLevelType w:val="multilevel"/>
    <w:tmpl w:val="0122EF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28D06255"/>
    <w:multiLevelType w:val="multilevel"/>
    <w:tmpl w:val="3D36B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2D4F7304"/>
    <w:multiLevelType w:val="multilevel"/>
    <w:tmpl w:val="51B62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2E4F5416"/>
    <w:multiLevelType w:val="multilevel"/>
    <w:tmpl w:val="527CD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2FB205E3"/>
    <w:multiLevelType w:val="multilevel"/>
    <w:tmpl w:val="F25AEB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4571FEF"/>
    <w:multiLevelType w:val="multilevel"/>
    <w:tmpl w:val="92C4FC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49C0486"/>
    <w:multiLevelType w:val="multilevel"/>
    <w:tmpl w:val="522496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349E4138"/>
    <w:multiLevelType w:val="multilevel"/>
    <w:tmpl w:val="6B480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39176E0A"/>
    <w:multiLevelType w:val="multilevel"/>
    <w:tmpl w:val="94A62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3A9D59E5"/>
    <w:multiLevelType w:val="multilevel"/>
    <w:tmpl w:val="D58AB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3DE36B1D"/>
    <w:multiLevelType w:val="multilevel"/>
    <w:tmpl w:val="129C4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424B7B43"/>
    <w:multiLevelType w:val="multilevel"/>
    <w:tmpl w:val="02F6E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43B9658C"/>
    <w:multiLevelType w:val="multilevel"/>
    <w:tmpl w:val="D1703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46C403F8"/>
    <w:multiLevelType w:val="multilevel"/>
    <w:tmpl w:val="BCB60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4759530F"/>
    <w:multiLevelType w:val="multilevel"/>
    <w:tmpl w:val="6A607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47B53EC2"/>
    <w:multiLevelType w:val="multilevel"/>
    <w:tmpl w:val="C1ECF8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485110B1"/>
    <w:multiLevelType w:val="multilevel"/>
    <w:tmpl w:val="1E62F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48E4081F"/>
    <w:multiLevelType w:val="multilevel"/>
    <w:tmpl w:val="67849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4B0136C4"/>
    <w:multiLevelType w:val="multilevel"/>
    <w:tmpl w:val="5FFCC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4DC416A8"/>
    <w:multiLevelType w:val="multilevel"/>
    <w:tmpl w:val="CAF0F3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50615A28"/>
    <w:multiLevelType w:val="multilevel"/>
    <w:tmpl w:val="F48C5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59915F34"/>
    <w:multiLevelType w:val="multilevel"/>
    <w:tmpl w:val="10864F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5CE339AA"/>
    <w:multiLevelType w:val="multilevel"/>
    <w:tmpl w:val="F6829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5DF53D76"/>
    <w:multiLevelType w:val="multilevel"/>
    <w:tmpl w:val="32846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5E244BDC"/>
    <w:multiLevelType w:val="multilevel"/>
    <w:tmpl w:val="04DEF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5E761F78"/>
    <w:multiLevelType w:val="multilevel"/>
    <w:tmpl w:val="07F6D1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5FAD4A2E"/>
    <w:multiLevelType w:val="multilevel"/>
    <w:tmpl w:val="293425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60A26ACB"/>
    <w:multiLevelType w:val="multilevel"/>
    <w:tmpl w:val="8402D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614B4FB3"/>
    <w:multiLevelType w:val="multilevel"/>
    <w:tmpl w:val="765C1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15:restartNumberingAfterBreak="0">
    <w:nsid w:val="63A90938"/>
    <w:multiLevelType w:val="multilevel"/>
    <w:tmpl w:val="D6D067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63FB7170"/>
    <w:multiLevelType w:val="multilevel"/>
    <w:tmpl w:val="49A0F6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6692418E"/>
    <w:multiLevelType w:val="multilevel"/>
    <w:tmpl w:val="51D49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5" w15:restartNumberingAfterBreak="0">
    <w:nsid w:val="69774353"/>
    <w:multiLevelType w:val="multilevel"/>
    <w:tmpl w:val="31366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6" w15:restartNumberingAfterBreak="0">
    <w:nsid w:val="6D325878"/>
    <w:multiLevelType w:val="multilevel"/>
    <w:tmpl w:val="85E63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7" w15:restartNumberingAfterBreak="0">
    <w:nsid w:val="702507F5"/>
    <w:multiLevelType w:val="multilevel"/>
    <w:tmpl w:val="03260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8" w15:restartNumberingAfterBreak="0">
    <w:nsid w:val="706813A1"/>
    <w:multiLevelType w:val="multilevel"/>
    <w:tmpl w:val="819CB9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733921FF"/>
    <w:multiLevelType w:val="multilevel"/>
    <w:tmpl w:val="E2F8F3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0" w15:restartNumberingAfterBreak="0">
    <w:nsid w:val="735E24EC"/>
    <w:multiLevelType w:val="multilevel"/>
    <w:tmpl w:val="44D89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753B2F5A"/>
    <w:multiLevelType w:val="multilevel"/>
    <w:tmpl w:val="94AC14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755F1398"/>
    <w:multiLevelType w:val="multilevel"/>
    <w:tmpl w:val="DB2E2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3" w15:restartNumberingAfterBreak="0">
    <w:nsid w:val="75824855"/>
    <w:multiLevelType w:val="multilevel"/>
    <w:tmpl w:val="710C53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4" w15:restartNumberingAfterBreak="0">
    <w:nsid w:val="77141017"/>
    <w:multiLevelType w:val="multilevel"/>
    <w:tmpl w:val="EB5A6D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5" w15:restartNumberingAfterBreak="0">
    <w:nsid w:val="78244B38"/>
    <w:multiLevelType w:val="multilevel"/>
    <w:tmpl w:val="C86EC3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799F2A50"/>
    <w:multiLevelType w:val="multilevel"/>
    <w:tmpl w:val="F4B43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7" w15:restartNumberingAfterBreak="0">
    <w:nsid w:val="7A2478BC"/>
    <w:multiLevelType w:val="multilevel"/>
    <w:tmpl w:val="24345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8" w15:restartNumberingAfterBreak="0">
    <w:nsid w:val="7F152AE2"/>
    <w:multiLevelType w:val="multilevel"/>
    <w:tmpl w:val="A4249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53487952">
    <w:abstractNumId w:val="7"/>
  </w:num>
  <w:num w:numId="2" w16cid:durableId="173226271">
    <w:abstractNumId w:val="59"/>
  </w:num>
  <w:num w:numId="3" w16cid:durableId="346519480">
    <w:abstractNumId w:val="20"/>
  </w:num>
  <w:num w:numId="4" w16cid:durableId="1590918864">
    <w:abstractNumId w:val="8"/>
  </w:num>
  <w:num w:numId="5" w16cid:durableId="434523386">
    <w:abstractNumId w:val="43"/>
  </w:num>
  <w:num w:numId="6" w16cid:durableId="1440180210">
    <w:abstractNumId w:val="49"/>
  </w:num>
  <w:num w:numId="7" w16cid:durableId="1269849429">
    <w:abstractNumId w:val="62"/>
  </w:num>
  <w:num w:numId="8" w16cid:durableId="185607294">
    <w:abstractNumId w:val="50"/>
  </w:num>
  <w:num w:numId="9" w16cid:durableId="6904755">
    <w:abstractNumId w:val="28"/>
  </w:num>
  <w:num w:numId="10" w16cid:durableId="415983492">
    <w:abstractNumId w:val="30"/>
  </w:num>
  <w:num w:numId="11" w16cid:durableId="219051195">
    <w:abstractNumId w:val="3"/>
  </w:num>
  <w:num w:numId="12" w16cid:durableId="239408049">
    <w:abstractNumId w:val="58"/>
  </w:num>
  <w:num w:numId="13" w16cid:durableId="236285586">
    <w:abstractNumId w:val="26"/>
  </w:num>
  <w:num w:numId="14" w16cid:durableId="2047681157">
    <w:abstractNumId w:val="13"/>
  </w:num>
  <w:num w:numId="15" w16cid:durableId="1442726015">
    <w:abstractNumId w:val="67"/>
  </w:num>
  <w:num w:numId="16" w16cid:durableId="1458178363">
    <w:abstractNumId w:val="0"/>
  </w:num>
  <w:num w:numId="17" w16cid:durableId="1685548445">
    <w:abstractNumId w:val="41"/>
  </w:num>
  <w:num w:numId="18" w16cid:durableId="46800130">
    <w:abstractNumId w:val="64"/>
  </w:num>
  <w:num w:numId="19" w16cid:durableId="2106607518">
    <w:abstractNumId w:val="6"/>
  </w:num>
  <w:num w:numId="20" w16cid:durableId="1266573429">
    <w:abstractNumId w:val="32"/>
  </w:num>
  <w:num w:numId="21" w16cid:durableId="9308413">
    <w:abstractNumId w:val="33"/>
  </w:num>
  <w:num w:numId="22" w16cid:durableId="792944528">
    <w:abstractNumId w:val="4"/>
  </w:num>
  <w:num w:numId="23" w16cid:durableId="737485473">
    <w:abstractNumId w:val="56"/>
  </w:num>
  <w:num w:numId="24" w16cid:durableId="1579633362">
    <w:abstractNumId w:val="24"/>
  </w:num>
  <w:num w:numId="25" w16cid:durableId="688020535">
    <w:abstractNumId w:val="23"/>
  </w:num>
  <w:num w:numId="26" w16cid:durableId="1498617802">
    <w:abstractNumId w:val="57"/>
  </w:num>
  <w:num w:numId="27" w16cid:durableId="562329614">
    <w:abstractNumId w:val="54"/>
  </w:num>
  <w:num w:numId="28" w16cid:durableId="1201288585">
    <w:abstractNumId w:val="61"/>
  </w:num>
  <w:num w:numId="29" w16cid:durableId="1492133758">
    <w:abstractNumId w:val="12"/>
  </w:num>
  <w:num w:numId="30" w16cid:durableId="779648315">
    <w:abstractNumId w:val="34"/>
  </w:num>
  <w:num w:numId="31" w16cid:durableId="985011173">
    <w:abstractNumId w:val="2"/>
  </w:num>
  <w:num w:numId="32" w16cid:durableId="988947977">
    <w:abstractNumId w:val="47"/>
  </w:num>
  <w:num w:numId="33" w16cid:durableId="732587607">
    <w:abstractNumId w:val="53"/>
  </w:num>
  <w:num w:numId="34" w16cid:durableId="101536127">
    <w:abstractNumId w:val="52"/>
  </w:num>
  <w:num w:numId="35" w16cid:durableId="355080295">
    <w:abstractNumId w:val="31"/>
  </w:num>
  <w:num w:numId="36" w16cid:durableId="1640038821">
    <w:abstractNumId w:val="44"/>
  </w:num>
  <w:num w:numId="37" w16cid:durableId="348219190">
    <w:abstractNumId w:val="42"/>
  </w:num>
  <w:num w:numId="38" w16cid:durableId="585654420">
    <w:abstractNumId w:val="37"/>
  </w:num>
  <w:num w:numId="39" w16cid:durableId="1353724197">
    <w:abstractNumId w:val="46"/>
  </w:num>
  <w:num w:numId="40" w16cid:durableId="1151870510">
    <w:abstractNumId w:val="1"/>
  </w:num>
  <w:num w:numId="41" w16cid:durableId="1764495384">
    <w:abstractNumId w:val="66"/>
  </w:num>
  <w:num w:numId="42" w16cid:durableId="2108964311">
    <w:abstractNumId w:val="22"/>
  </w:num>
  <w:num w:numId="43" w16cid:durableId="57486132">
    <w:abstractNumId w:val="9"/>
  </w:num>
  <w:num w:numId="44" w16cid:durableId="1416053410">
    <w:abstractNumId w:val="10"/>
  </w:num>
  <w:num w:numId="45" w16cid:durableId="409621831">
    <w:abstractNumId w:val="14"/>
  </w:num>
  <w:num w:numId="46" w16cid:durableId="1850025736">
    <w:abstractNumId w:val="40"/>
  </w:num>
  <w:num w:numId="47" w16cid:durableId="1027829618">
    <w:abstractNumId w:val="17"/>
  </w:num>
  <w:num w:numId="48" w16cid:durableId="439180744">
    <w:abstractNumId w:val="27"/>
  </w:num>
  <w:num w:numId="49" w16cid:durableId="415830666">
    <w:abstractNumId w:val="16"/>
  </w:num>
  <w:num w:numId="50" w16cid:durableId="1144002041">
    <w:abstractNumId w:val="45"/>
  </w:num>
  <w:num w:numId="51" w16cid:durableId="635568359">
    <w:abstractNumId w:val="29"/>
  </w:num>
  <w:num w:numId="52" w16cid:durableId="1201478356">
    <w:abstractNumId w:val="39"/>
  </w:num>
  <w:num w:numId="53" w16cid:durableId="1862086078">
    <w:abstractNumId w:val="51"/>
  </w:num>
  <w:num w:numId="54" w16cid:durableId="1115440097">
    <w:abstractNumId w:val="11"/>
  </w:num>
  <w:num w:numId="55" w16cid:durableId="161970204">
    <w:abstractNumId w:val="36"/>
  </w:num>
  <w:num w:numId="56" w16cid:durableId="2045403698">
    <w:abstractNumId w:val="18"/>
  </w:num>
  <w:num w:numId="57" w16cid:durableId="1349869542">
    <w:abstractNumId w:val="55"/>
  </w:num>
  <w:num w:numId="58" w16cid:durableId="705371103">
    <w:abstractNumId w:val="38"/>
  </w:num>
  <w:num w:numId="59" w16cid:durableId="189029254">
    <w:abstractNumId w:val="48"/>
  </w:num>
  <w:num w:numId="60" w16cid:durableId="1873959626">
    <w:abstractNumId w:val="65"/>
  </w:num>
  <w:num w:numId="61" w16cid:durableId="1750955865">
    <w:abstractNumId w:val="35"/>
  </w:num>
  <w:num w:numId="62" w16cid:durableId="78910162">
    <w:abstractNumId w:val="60"/>
  </w:num>
  <w:num w:numId="63" w16cid:durableId="1996715193">
    <w:abstractNumId w:val="25"/>
  </w:num>
  <w:num w:numId="64" w16cid:durableId="1088889951">
    <w:abstractNumId w:val="15"/>
  </w:num>
  <w:num w:numId="65" w16cid:durableId="245847086">
    <w:abstractNumId w:val="5"/>
  </w:num>
  <w:num w:numId="66" w16cid:durableId="25058293">
    <w:abstractNumId w:val="21"/>
  </w:num>
  <w:num w:numId="67" w16cid:durableId="1636250423">
    <w:abstractNumId w:val="19"/>
  </w:num>
  <w:num w:numId="68" w16cid:durableId="709191002">
    <w:abstractNumId w:val="68"/>
  </w:num>
  <w:num w:numId="69" w16cid:durableId="2115905450">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57"/>
    <w:rsid w:val="000B12B5"/>
    <w:rsid w:val="005D6BFE"/>
    <w:rsid w:val="006A3790"/>
    <w:rsid w:val="008B5157"/>
    <w:rsid w:val="009D595B"/>
    <w:rsid w:val="00AF48D5"/>
    <w:rsid w:val="0956FAEC"/>
    <w:rsid w:val="0B44C0D4"/>
    <w:rsid w:val="479CAE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D8E0"/>
  <w15:chartTrackingRefBased/>
  <w15:docId w15:val="{1F0796CB-FDF1-4340-A49D-8BDB38D6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link w:val="1Char"/>
    <w:uiPriority w:val="9"/>
    <w:qFormat/>
    <w:rsid w:val="008B515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2">
    <w:name w:val="heading 2"/>
    <w:basedOn w:val="a"/>
    <w:next w:val="a"/>
    <w:link w:val="2Char"/>
    <w:uiPriority w:val="9"/>
    <w:semiHidden/>
    <w:unhideWhenUsed/>
    <w:qFormat/>
    <w:rsid w:val="008B515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3">
    <w:name w:val="heading 3"/>
    <w:basedOn w:val="a"/>
    <w:next w:val="a"/>
    <w:link w:val="3Char"/>
    <w:uiPriority w:val="9"/>
    <w:semiHidden/>
    <w:unhideWhenUsed/>
    <w:qFormat/>
    <w:rsid w:val="008B51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B51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B51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B51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B51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B51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B5157"/>
    <w:pPr>
      <w:keepNext/>
      <w:keepLines/>
      <w:spacing w:after="0"/>
      <w:outlineLvl w:val="8"/>
    </w:pPr>
    <w:rPr>
      <w:rFonts w:eastAsiaTheme="majorEastAsia" w:cstheme="majorBidi"/>
      <w:color w:val="272727" w:themeColor="text1" w:themeTint="D8"/>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Char" w:customStyle="1">
    <w:name w:val="Επικεφαλίδα 1 Char"/>
    <w:basedOn w:val="a0"/>
    <w:link w:val="1"/>
    <w:uiPriority w:val="9"/>
    <w:rsid w:val="008B5157"/>
    <w:rPr>
      <w:rFonts w:asciiTheme="majorHAnsi" w:hAnsiTheme="majorHAnsi" w:eastAsiaTheme="majorEastAsia" w:cstheme="majorBidi"/>
      <w:color w:val="0F4761" w:themeColor="accent1" w:themeShade="BF"/>
      <w:sz w:val="40"/>
      <w:szCs w:val="40"/>
    </w:rPr>
  </w:style>
  <w:style w:type="character" w:styleId="2Char" w:customStyle="1">
    <w:name w:val="Επικεφαλίδα 2 Char"/>
    <w:basedOn w:val="a0"/>
    <w:link w:val="2"/>
    <w:uiPriority w:val="9"/>
    <w:semiHidden/>
    <w:rsid w:val="008B5157"/>
    <w:rPr>
      <w:rFonts w:asciiTheme="majorHAnsi" w:hAnsiTheme="majorHAnsi" w:eastAsiaTheme="majorEastAsia" w:cstheme="majorBidi"/>
      <w:color w:val="0F4761" w:themeColor="accent1" w:themeShade="BF"/>
      <w:sz w:val="32"/>
      <w:szCs w:val="32"/>
    </w:rPr>
  </w:style>
  <w:style w:type="character" w:styleId="3Char" w:customStyle="1">
    <w:name w:val="Επικεφαλίδα 3 Char"/>
    <w:basedOn w:val="a0"/>
    <w:link w:val="3"/>
    <w:uiPriority w:val="9"/>
    <w:semiHidden/>
    <w:rsid w:val="008B5157"/>
    <w:rPr>
      <w:rFonts w:eastAsiaTheme="majorEastAsia" w:cstheme="majorBidi"/>
      <w:color w:val="0F4761" w:themeColor="accent1" w:themeShade="BF"/>
      <w:sz w:val="28"/>
      <w:szCs w:val="28"/>
    </w:rPr>
  </w:style>
  <w:style w:type="character" w:styleId="4Char" w:customStyle="1">
    <w:name w:val="Επικεφαλίδα 4 Char"/>
    <w:basedOn w:val="a0"/>
    <w:link w:val="4"/>
    <w:uiPriority w:val="9"/>
    <w:semiHidden/>
    <w:rsid w:val="008B5157"/>
    <w:rPr>
      <w:rFonts w:eastAsiaTheme="majorEastAsia" w:cstheme="majorBidi"/>
      <w:i/>
      <w:iCs/>
      <w:color w:val="0F4761" w:themeColor="accent1" w:themeShade="BF"/>
    </w:rPr>
  </w:style>
  <w:style w:type="character" w:styleId="5Char" w:customStyle="1">
    <w:name w:val="Επικεφαλίδα 5 Char"/>
    <w:basedOn w:val="a0"/>
    <w:link w:val="5"/>
    <w:uiPriority w:val="9"/>
    <w:semiHidden/>
    <w:rsid w:val="008B5157"/>
    <w:rPr>
      <w:rFonts w:eastAsiaTheme="majorEastAsia" w:cstheme="majorBidi"/>
      <w:color w:val="0F4761" w:themeColor="accent1" w:themeShade="BF"/>
    </w:rPr>
  </w:style>
  <w:style w:type="character" w:styleId="6Char" w:customStyle="1">
    <w:name w:val="Επικεφαλίδα 6 Char"/>
    <w:basedOn w:val="a0"/>
    <w:link w:val="6"/>
    <w:uiPriority w:val="9"/>
    <w:semiHidden/>
    <w:rsid w:val="008B5157"/>
    <w:rPr>
      <w:rFonts w:eastAsiaTheme="majorEastAsia" w:cstheme="majorBidi"/>
      <w:i/>
      <w:iCs/>
      <w:color w:val="595959" w:themeColor="text1" w:themeTint="A6"/>
    </w:rPr>
  </w:style>
  <w:style w:type="character" w:styleId="7Char" w:customStyle="1">
    <w:name w:val="Επικεφαλίδα 7 Char"/>
    <w:basedOn w:val="a0"/>
    <w:link w:val="7"/>
    <w:uiPriority w:val="9"/>
    <w:semiHidden/>
    <w:rsid w:val="008B5157"/>
    <w:rPr>
      <w:rFonts w:eastAsiaTheme="majorEastAsia" w:cstheme="majorBidi"/>
      <w:color w:val="595959" w:themeColor="text1" w:themeTint="A6"/>
    </w:rPr>
  </w:style>
  <w:style w:type="character" w:styleId="8Char" w:customStyle="1">
    <w:name w:val="Επικεφαλίδα 8 Char"/>
    <w:basedOn w:val="a0"/>
    <w:link w:val="8"/>
    <w:uiPriority w:val="9"/>
    <w:semiHidden/>
    <w:rsid w:val="008B5157"/>
    <w:rPr>
      <w:rFonts w:eastAsiaTheme="majorEastAsia" w:cstheme="majorBidi"/>
      <w:i/>
      <w:iCs/>
      <w:color w:val="272727" w:themeColor="text1" w:themeTint="D8"/>
    </w:rPr>
  </w:style>
  <w:style w:type="character" w:styleId="9Char" w:customStyle="1">
    <w:name w:val="Επικεφαλίδα 9 Char"/>
    <w:basedOn w:val="a0"/>
    <w:link w:val="9"/>
    <w:uiPriority w:val="9"/>
    <w:semiHidden/>
    <w:rsid w:val="008B5157"/>
    <w:rPr>
      <w:rFonts w:eastAsiaTheme="majorEastAsia" w:cstheme="majorBidi"/>
      <w:color w:val="272727" w:themeColor="text1" w:themeTint="D8"/>
    </w:rPr>
  </w:style>
  <w:style w:type="paragraph" w:styleId="a3">
    <w:name w:val="Title"/>
    <w:basedOn w:val="a"/>
    <w:next w:val="a"/>
    <w:link w:val="Char"/>
    <w:uiPriority w:val="10"/>
    <w:qFormat/>
    <w:rsid w:val="008B5157"/>
    <w:pPr>
      <w:spacing w:after="80" w:line="240" w:lineRule="auto"/>
      <w:contextualSpacing/>
    </w:pPr>
    <w:rPr>
      <w:rFonts w:asciiTheme="majorHAnsi" w:hAnsiTheme="majorHAnsi" w:eastAsiaTheme="majorEastAsia" w:cstheme="majorBidi"/>
      <w:spacing w:val="-10"/>
      <w:kern w:val="28"/>
      <w:sz w:val="56"/>
      <w:szCs w:val="56"/>
    </w:rPr>
  </w:style>
  <w:style w:type="character" w:styleId="Char" w:customStyle="1">
    <w:name w:val="Τίτλος Char"/>
    <w:basedOn w:val="a0"/>
    <w:link w:val="a3"/>
    <w:uiPriority w:val="10"/>
    <w:rsid w:val="008B5157"/>
    <w:rPr>
      <w:rFonts w:asciiTheme="majorHAnsi" w:hAnsiTheme="majorHAnsi" w:eastAsiaTheme="majorEastAsia" w:cstheme="majorBidi"/>
      <w:spacing w:val="-10"/>
      <w:kern w:val="28"/>
      <w:sz w:val="56"/>
      <w:szCs w:val="56"/>
    </w:rPr>
  </w:style>
  <w:style w:type="paragraph" w:styleId="a4">
    <w:name w:val="Subtitle"/>
    <w:basedOn w:val="a"/>
    <w:next w:val="a"/>
    <w:link w:val="Char0"/>
    <w:uiPriority w:val="11"/>
    <w:qFormat/>
    <w:rsid w:val="008B5157"/>
    <w:pPr>
      <w:numPr>
        <w:ilvl w:val="1"/>
      </w:numPr>
    </w:pPr>
    <w:rPr>
      <w:rFonts w:eastAsiaTheme="majorEastAsia" w:cstheme="majorBidi"/>
      <w:color w:val="595959" w:themeColor="text1" w:themeTint="A6"/>
      <w:spacing w:val="15"/>
      <w:sz w:val="28"/>
      <w:szCs w:val="28"/>
    </w:rPr>
  </w:style>
  <w:style w:type="character" w:styleId="Char0" w:customStyle="1">
    <w:name w:val="Υπότιτλος Char"/>
    <w:basedOn w:val="a0"/>
    <w:link w:val="a4"/>
    <w:uiPriority w:val="11"/>
    <w:rsid w:val="008B51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B5157"/>
    <w:pPr>
      <w:spacing w:before="160"/>
      <w:jc w:val="center"/>
    </w:pPr>
    <w:rPr>
      <w:i/>
      <w:iCs/>
      <w:color w:val="404040" w:themeColor="text1" w:themeTint="BF"/>
    </w:rPr>
  </w:style>
  <w:style w:type="character" w:styleId="Char1" w:customStyle="1">
    <w:name w:val="Απόσπασμα Char"/>
    <w:basedOn w:val="a0"/>
    <w:link w:val="a5"/>
    <w:uiPriority w:val="29"/>
    <w:rsid w:val="008B5157"/>
    <w:rPr>
      <w:i/>
      <w:iCs/>
      <w:color w:val="404040" w:themeColor="text1" w:themeTint="BF"/>
    </w:rPr>
  </w:style>
  <w:style w:type="paragraph" w:styleId="a6">
    <w:name w:val="List Paragraph"/>
    <w:basedOn w:val="a"/>
    <w:uiPriority w:val="34"/>
    <w:qFormat/>
    <w:rsid w:val="008B5157"/>
    <w:pPr>
      <w:ind w:left="720"/>
      <w:contextualSpacing/>
    </w:pPr>
  </w:style>
  <w:style w:type="character" w:styleId="a7">
    <w:name w:val="Intense Emphasis"/>
    <w:basedOn w:val="a0"/>
    <w:uiPriority w:val="21"/>
    <w:qFormat/>
    <w:rsid w:val="008B5157"/>
    <w:rPr>
      <w:i/>
      <w:iCs/>
      <w:color w:val="0F4761" w:themeColor="accent1" w:themeShade="BF"/>
    </w:rPr>
  </w:style>
  <w:style w:type="paragraph" w:styleId="a8">
    <w:name w:val="Intense Quote"/>
    <w:basedOn w:val="a"/>
    <w:next w:val="a"/>
    <w:link w:val="Char2"/>
    <w:uiPriority w:val="30"/>
    <w:qFormat/>
    <w:rsid w:val="008B515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har2" w:customStyle="1">
    <w:name w:val="Έντονο απόσπ. Char"/>
    <w:basedOn w:val="a0"/>
    <w:link w:val="a8"/>
    <w:uiPriority w:val="30"/>
    <w:rsid w:val="008B5157"/>
    <w:rPr>
      <w:i/>
      <w:iCs/>
      <w:color w:val="0F4761" w:themeColor="accent1" w:themeShade="BF"/>
    </w:rPr>
  </w:style>
  <w:style w:type="character" w:styleId="a9">
    <w:name w:val="Intense Reference"/>
    <w:basedOn w:val="a0"/>
    <w:uiPriority w:val="32"/>
    <w:qFormat/>
    <w:rsid w:val="008B51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934636">
      <w:bodyDiv w:val="1"/>
      <w:marLeft w:val="0"/>
      <w:marRight w:val="0"/>
      <w:marTop w:val="0"/>
      <w:marBottom w:val="0"/>
      <w:divBdr>
        <w:top w:val="none" w:sz="0" w:space="0" w:color="auto"/>
        <w:left w:val="none" w:sz="0" w:space="0" w:color="auto"/>
        <w:bottom w:val="none" w:sz="0" w:space="0" w:color="auto"/>
        <w:right w:val="none" w:sz="0" w:space="0" w:color="auto"/>
      </w:divBdr>
    </w:div>
    <w:div w:id="967512942">
      <w:bodyDiv w:val="1"/>
      <w:marLeft w:val="0"/>
      <w:marRight w:val="0"/>
      <w:marTop w:val="0"/>
      <w:marBottom w:val="0"/>
      <w:divBdr>
        <w:top w:val="none" w:sz="0" w:space="0" w:color="auto"/>
        <w:left w:val="none" w:sz="0" w:space="0" w:color="auto"/>
        <w:bottom w:val="none" w:sz="0" w:space="0" w:color="auto"/>
        <w:right w:val="none" w:sz="0" w:space="0" w:color="auto"/>
      </w:divBdr>
    </w:div>
    <w:div w:id="1185632424">
      <w:bodyDiv w:val="1"/>
      <w:marLeft w:val="0"/>
      <w:marRight w:val="0"/>
      <w:marTop w:val="0"/>
      <w:marBottom w:val="0"/>
      <w:divBdr>
        <w:top w:val="none" w:sz="0" w:space="0" w:color="auto"/>
        <w:left w:val="none" w:sz="0" w:space="0" w:color="auto"/>
        <w:bottom w:val="none" w:sz="0" w:space="0" w:color="auto"/>
        <w:right w:val="none" w:sz="0" w:space="0" w:color="auto"/>
      </w:divBdr>
    </w:div>
    <w:div w:id="1217156423">
      <w:bodyDiv w:val="1"/>
      <w:marLeft w:val="0"/>
      <w:marRight w:val="0"/>
      <w:marTop w:val="0"/>
      <w:marBottom w:val="0"/>
      <w:divBdr>
        <w:top w:val="none" w:sz="0" w:space="0" w:color="auto"/>
        <w:left w:val="none" w:sz="0" w:space="0" w:color="auto"/>
        <w:bottom w:val="none" w:sz="0" w:space="0" w:color="auto"/>
        <w:right w:val="none" w:sz="0" w:space="0" w:color="auto"/>
      </w:divBdr>
    </w:div>
    <w:div w:id="1604337371">
      <w:bodyDiv w:val="1"/>
      <w:marLeft w:val="0"/>
      <w:marRight w:val="0"/>
      <w:marTop w:val="0"/>
      <w:marBottom w:val="0"/>
      <w:divBdr>
        <w:top w:val="none" w:sz="0" w:space="0" w:color="auto"/>
        <w:left w:val="none" w:sz="0" w:space="0" w:color="auto"/>
        <w:bottom w:val="none" w:sz="0" w:space="0" w:color="auto"/>
        <w:right w:val="none" w:sz="0" w:space="0" w:color="auto"/>
      </w:divBdr>
    </w:div>
    <w:div w:id="20465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Velliou (STR)</dc:creator>
  <keywords/>
  <dc:description/>
  <lastModifiedBy>Maria Velliou (STR)</lastModifiedBy>
  <revision>3</revision>
  <dcterms:created xsi:type="dcterms:W3CDTF">2025-02-19T06:19:00.0000000Z</dcterms:created>
  <dcterms:modified xsi:type="dcterms:W3CDTF">2025-03-06T09:29:08.5820370Z</dcterms:modified>
</coreProperties>
</file>