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28473" w14:textId="09259742" w:rsidR="00745248" w:rsidRPr="00745248" w:rsidRDefault="00745248" w:rsidP="00745248">
      <w:pPr>
        <w:jc w:val="both"/>
        <w:rPr>
          <w:rFonts w:ascii="Cambria" w:hAnsi="Cambria"/>
        </w:rPr>
      </w:pPr>
      <w:r w:rsidRPr="00745248">
        <w:rPr>
          <w:rFonts w:ascii="Cambria" w:hAnsi="Cambria"/>
        </w:rPr>
        <w:t xml:space="preserve">Η KANTOR (https://www.kantor-group.eu/), αναζητά έναν δυναμικό και φιλόδοξο </w:t>
      </w:r>
      <w:r w:rsidRPr="00745248">
        <w:rPr>
          <w:rFonts w:ascii="Cambria" w:hAnsi="Cambria"/>
        </w:rPr>
        <w:t>Μηχανικό Χωροτάκτη ή Πολεοδόμο</w:t>
      </w:r>
      <w:r w:rsidRPr="00745248">
        <w:rPr>
          <w:rFonts w:ascii="Cambria" w:hAnsi="Cambria"/>
        </w:rPr>
        <w:t xml:space="preserve">, για να ενταχθεί στην ομάδα </w:t>
      </w:r>
      <w:r w:rsidRPr="00745248">
        <w:rPr>
          <w:rFonts w:ascii="Cambria" w:hAnsi="Cambria"/>
        </w:rPr>
        <w:t xml:space="preserve">της και θα εργαστεί </w:t>
      </w:r>
      <w:r w:rsidRPr="00745248">
        <w:rPr>
          <w:rFonts w:ascii="Cambria" w:hAnsi="Cambria"/>
        </w:rPr>
        <w:t>στο πλαίσιο υλοποίησης δράσης του Υπουργείου Περιβάλλοντος και Ενέργειας (Υ.Π.ΕΝ.), η οποία χρηματοδοτείται από το Ταμείο Ανάκαμψης και Ανθεκτικότητας.</w:t>
      </w:r>
    </w:p>
    <w:p w14:paraId="534750F6" w14:textId="0A9C685A" w:rsidR="00745248" w:rsidRPr="00745248" w:rsidRDefault="00745248" w:rsidP="00745248">
      <w:pPr>
        <w:jc w:val="both"/>
        <w:rPr>
          <w:rFonts w:ascii="Cambria" w:hAnsi="Cambria"/>
        </w:rPr>
      </w:pPr>
      <w:r w:rsidRPr="00745248">
        <w:rPr>
          <w:rFonts w:ascii="Cambria" w:hAnsi="Cambria"/>
        </w:rPr>
        <w:t>Η θέση αφορά παροχή εξειδικευμένων συμβουλευτικών-επιστημονικών υπηρεσιών και υπηρεσιών Τεχνικού Συμβούλου διαχείρισης έργων</w:t>
      </w:r>
      <w:r w:rsidRPr="00745248">
        <w:rPr>
          <w:rFonts w:ascii="Cambria" w:hAnsi="Cambria"/>
        </w:rPr>
        <w:t xml:space="preserve"> και οι αρμοδιότητες της περιλαμβάνουν </w:t>
      </w:r>
      <w:r w:rsidRPr="00745248">
        <w:rPr>
          <w:rFonts w:ascii="Cambria" w:hAnsi="Cambria"/>
        </w:rPr>
        <w:t>τα εξής:</w:t>
      </w:r>
    </w:p>
    <w:p w14:paraId="71F9E0E7" w14:textId="54009BB3" w:rsidR="00745248" w:rsidRPr="00745248" w:rsidRDefault="00745248" w:rsidP="00745248">
      <w:pPr>
        <w:pStyle w:val="ListParagraph"/>
        <w:numPr>
          <w:ilvl w:val="0"/>
          <w:numId w:val="8"/>
        </w:numPr>
        <w:spacing w:after="80"/>
        <w:ind w:left="714" w:hanging="357"/>
        <w:contextualSpacing w:val="0"/>
        <w:jc w:val="both"/>
        <w:rPr>
          <w:rFonts w:ascii="Cambria" w:hAnsi="Cambria"/>
        </w:rPr>
      </w:pPr>
      <w:r w:rsidRPr="00745248">
        <w:rPr>
          <w:rFonts w:ascii="Cambria" w:hAnsi="Cambria"/>
        </w:rPr>
        <w:t>Υποστήριξη και συντονισμός με τις Επιτροπές Επίβλεψης των μελετών.</w:t>
      </w:r>
    </w:p>
    <w:p w14:paraId="1A360192" w14:textId="5F79ADE4" w:rsidR="00745248" w:rsidRPr="00745248" w:rsidRDefault="00745248" w:rsidP="00745248">
      <w:pPr>
        <w:pStyle w:val="ListParagraph"/>
        <w:numPr>
          <w:ilvl w:val="0"/>
          <w:numId w:val="8"/>
        </w:numPr>
        <w:spacing w:after="80"/>
        <w:ind w:left="714" w:hanging="357"/>
        <w:contextualSpacing w:val="0"/>
        <w:jc w:val="both"/>
        <w:rPr>
          <w:rFonts w:ascii="Cambria" w:hAnsi="Cambria"/>
        </w:rPr>
      </w:pPr>
      <w:r w:rsidRPr="00745248">
        <w:rPr>
          <w:rFonts w:ascii="Cambria" w:hAnsi="Cambria"/>
        </w:rPr>
        <w:t>Διατύπωση απαντήσεων σε ερωτήματα Αναδόχων και Επιτροπών Επίβλεψης για θέματα σχεδιασμού και τεχνικά ζητήματα.</w:t>
      </w:r>
    </w:p>
    <w:p w14:paraId="24E6F710" w14:textId="5972133E" w:rsidR="00745248" w:rsidRPr="00745248" w:rsidRDefault="00745248" w:rsidP="00745248">
      <w:pPr>
        <w:pStyle w:val="ListParagraph"/>
        <w:numPr>
          <w:ilvl w:val="0"/>
          <w:numId w:val="8"/>
        </w:numPr>
        <w:spacing w:after="80"/>
        <w:ind w:left="714" w:hanging="357"/>
        <w:contextualSpacing w:val="0"/>
        <w:jc w:val="both"/>
        <w:rPr>
          <w:rFonts w:ascii="Cambria" w:hAnsi="Cambria"/>
        </w:rPr>
      </w:pPr>
      <w:r w:rsidRPr="00745248">
        <w:rPr>
          <w:rFonts w:ascii="Cambria" w:hAnsi="Cambria"/>
        </w:rPr>
        <w:t>Υποστήριξη στον έλεγχο πληρότητας και περιεχομένου των μελετών (Τοπικά Πολεοδομικά Σχέδια - ΤΠΣ, Ειδικά Πολεοδομικά Σχέδια - ΕΠΣ, Μελέτες Ζωνών Υποδοχής Συντελεστή, Οριοθέτηση Οικισμών, Χαρακτηρισμός Κοινόχρηστων Οδών), σύμφωνα με τις ισχύουσες τεχνικές προδιαγραφές και τη νομοθεσία.</w:t>
      </w:r>
    </w:p>
    <w:p w14:paraId="4BA0DD0E" w14:textId="2932E09B" w:rsidR="00745248" w:rsidRPr="00745248" w:rsidRDefault="00745248" w:rsidP="00745248">
      <w:pPr>
        <w:pStyle w:val="ListParagraph"/>
        <w:numPr>
          <w:ilvl w:val="0"/>
          <w:numId w:val="8"/>
        </w:numPr>
        <w:spacing w:after="80"/>
        <w:ind w:left="714" w:hanging="357"/>
        <w:contextualSpacing w:val="0"/>
        <w:jc w:val="both"/>
        <w:rPr>
          <w:rFonts w:ascii="Cambria" w:hAnsi="Cambria"/>
        </w:rPr>
      </w:pPr>
      <w:r w:rsidRPr="00745248">
        <w:rPr>
          <w:rFonts w:ascii="Cambria" w:hAnsi="Cambria"/>
        </w:rPr>
        <w:t>Έλεγχος πληρότητας και συμβατότητας των Στρατηγικών Μελετών Περιβαλλοντικών Επιπτώσεων (ΣΜΠΕ) και υποστήριξη της διαδικασίας δημόσιας διαβούλευσης.</w:t>
      </w:r>
    </w:p>
    <w:p w14:paraId="754D3D6C" w14:textId="53A754F2" w:rsidR="00745248" w:rsidRPr="00745248" w:rsidRDefault="00745248" w:rsidP="00745248">
      <w:pPr>
        <w:pStyle w:val="ListParagraph"/>
        <w:numPr>
          <w:ilvl w:val="0"/>
          <w:numId w:val="8"/>
        </w:numPr>
        <w:spacing w:after="80"/>
        <w:ind w:left="714" w:hanging="357"/>
        <w:contextualSpacing w:val="0"/>
        <w:jc w:val="both"/>
        <w:rPr>
          <w:rFonts w:ascii="Cambria" w:hAnsi="Cambria"/>
        </w:rPr>
      </w:pPr>
      <w:r w:rsidRPr="00745248">
        <w:rPr>
          <w:rFonts w:ascii="Cambria" w:hAnsi="Cambria"/>
        </w:rPr>
        <w:t>Συλλογή, αξιολόγηση και επεξεργασία γνωμοδοτήσεων, απόψεων και ενστάσεων από τη δημόσια διαβούλευση.</w:t>
      </w:r>
    </w:p>
    <w:p w14:paraId="2F3A422F" w14:textId="13ABF151" w:rsidR="00745248" w:rsidRPr="00745248" w:rsidRDefault="00745248" w:rsidP="00745248">
      <w:pPr>
        <w:pStyle w:val="ListParagraph"/>
        <w:numPr>
          <w:ilvl w:val="0"/>
          <w:numId w:val="8"/>
        </w:numPr>
        <w:spacing w:after="80"/>
        <w:ind w:left="714" w:hanging="357"/>
        <w:contextualSpacing w:val="0"/>
        <w:jc w:val="both"/>
        <w:rPr>
          <w:rFonts w:ascii="Cambria" w:hAnsi="Cambria"/>
        </w:rPr>
      </w:pPr>
      <w:r w:rsidRPr="00745248">
        <w:rPr>
          <w:rFonts w:ascii="Cambria" w:hAnsi="Cambria"/>
        </w:rPr>
        <w:t>Παροχή διευκρινήσεων σε ζητήματα χρήσεων γης, όρων δόμησης, δικτύων και υποδομών.</w:t>
      </w:r>
    </w:p>
    <w:p w14:paraId="6909D8EB" w14:textId="3FE20942" w:rsidR="00745248" w:rsidRPr="00745248" w:rsidRDefault="00745248" w:rsidP="00745248">
      <w:pPr>
        <w:pStyle w:val="ListParagraph"/>
        <w:numPr>
          <w:ilvl w:val="0"/>
          <w:numId w:val="8"/>
        </w:numPr>
        <w:spacing w:after="80"/>
        <w:ind w:left="714" w:hanging="357"/>
        <w:contextualSpacing w:val="0"/>
        <w:jc w:val="both"/>
        <w:rPr>
          <w:rFonts w:ascii="Cambria" w:hAnsi="Cambria"/>
        </w:rPr>
      </w:pPr>
      <w:r w:rsidRPr="00745248">
        <w:rPr>
          <w:rFonts w:ascii="Cambria" w:hAnsi="Cambria"/>
        </w:rPr>
        <w:t>Υποστήριξη της προώθησης των ενεργειών για τη θεσμοθέτηση των μελετών και εισήγηση προς το Κεντρικό Συμβούλιο Πολεοδομικών Θεμάτων και Αμφισβητήσεων (ΚΕ.ΣΥ.ΠΟ.ΘΑ.).</w:t>
      </w:r>
    </w:p>
    <w:p w14:paraId="39D39307" w14:textId="303647C9" w:rsidR="00745248" w:rsidRPr="00745248" w:rsidRDefault="00745248" w:rsidP="00745248">
      <w:pPr>
        <w:pStyle w:val="ListParagraph"/>
        <w:numPr>
          <w:ilvl w:val="0"/>
          <w:numId w:val="8"/>
        </w:numPr>
        <w:spacing w:after="80"/>
        <w:ind w:left="714" w:hanging="357"/>
        <w:contextualSpacing w:val="0"/>
        <w:jc w:val="both"/>
        <w:rPr>
          <w:rFonts w:ascii="Cambria" w:hAnsi="Cambria"/>
        </w:rPr>
      </w:pPr>
      <w:r w:rsidRPr="00745248">
        <w:rPr>
          <w:rFonts w:ascii="Cambria" w:hAnsi="Cambria"/>
        </w:rPr>
        <w:t>Εντοπισμός ζητημάτων που δημιουργούν καθυστερήσεις και διατύπωση προτάσεων αντιμετώπισης.</w:t>
      </w:r>
    </w:p>
    <w:p w14:paraId="04BC3D5A" w14:textId="4D62C4C5" w:rsidR="00745248" w:rsidRPr="00745248" w:rsidRDefault="00745248" w:rsidP="00745248">
      <w:pPr>
        <w:pStyle w:val="ListParagraph"/>
        <w:numPr>
          <w:ilvl w:val="0"/>
          <w:numId w:val="8"/>
        </w:numPr>
        <w:spacing w:after="80"/>
        <w:ind w:left="714" w:hanging="357"/>
        <w:contextualSpacing w:val="0"/>
        <w:jc w:val="both"/>
        <w:rPr>
          <w:rFonts w:ascii="Cambria" w:hAnsi="Cambria"/>
        </w:rPr>
      </w:pPr>
      <w:r w:rsidRPr="00745248">
        <w:rPr>
          <w:rFonts w:ascii="Cambria" w:hAnsi="Cambria"/>
        </w:rPr>
        <w:t>Παροχή εξειδικευμένων νομικών συμβουλευτικών υπηρεσιών σε θέματα πολεοδομικού ή/και αστικού δικαίου.</w:t>
      </w:r>
    </w:p>
    <w:p w14:paraId="420015CF" w14:textId="6B6475FD" w:rsidR="00745248" w:rsidRPr="00745248" w:rsidRDefault="00745248" w:rsidP="00745248">
      <w:pPr>
        <w:pStyle w:val="ListParagraph"/>
        <w:numPr>
          <w:ilvl w:val="0"/>
          <w:numId w:val="8"/>
        </w:numPr>
        <w:spacing w:after="80"/>
        <w:ind w:left="714" w:hanging="357"/>
        <w:contextualSpacing w:val="0"/>
        <w:jc w:val="both"/>
        <w:rPr>
          <w:rFonts w:ascii="Cambria" w:hAnsi="Cambria"/>
        </w:rPr>
      </w:pPr>
      <w:r w:rsidRPr="00745248">
        <w:rPr>
          <w:rFonts w:ascii="Cambria" w:hAnsi="Cambria"/>
        </w:rPr>
        <w:t>Συμμετοχή σε συναντήσεις με Αναδόχους, Επιτροπές και Φορείς Υλοποίησης</w:t>
      </w:r>
    </w:p>
    <w:p w14:paraId="64E4095C" w14:textId="77777777" w:rsidR="00745248" w:rsidRPr="00745248" w:rsidRDefault="00745248" w:rsidP="00745248">
      <w:pPr>
        <w:jc w:val="both"/>
        <w:rPr>
          <w:rFonts w:ascii="Cambria" w:hAnsi="Cambria"/>
        </w:rPr>
      </w:pPr>
      <w:r w:rsidRPr="00745248">
        <w:rPr>
          <w:rFonts w:ascii="Cambria" w:hAnsi="Cambria"/>
          <w:b/>
          <w:bCs/>
        </w:rPr>
        <w:t>Απαραίτητα Προσόντα</w:t>
      </w:r>
      <w:r w:rsidRPr="00745248">
        <w:rPr>
          <w:rFonts w:ascii="Cambria" w:hAnsi="Cambria"/>
        </w:rPr>
        <w:t> </w:t>
      </w:r>
    </w:p>
    <w:p w14:paraId="1B4804E3" w14:textId="77777777" w:rsidR="00745248" w:rsidRPr="00745248" w:rsidRDefault="00745248" w:rsidP="00745248">
      <w:pPr>
        <w:jc w:val="both"/>
        <w:rPr>
          <w:rFonts w:ascii="Cambria" w:hAnsi="Cambria"/>
        </w:rPr>
      </w:pPr>
      <w:r w:rsidRPr="00745248">
        <w:rPr>
          <w:rFonts w:ascii="Cambria" w:hAnsi="Cambria"/>
        </w:rPr>
        <w:t>Αναζητούμε υποψηφίους με: </w:t>
      </w:r>
    </w:p>
    <w:p w14:paraId="24386E7F" w14:textId="460E72DF" w:rsidR="00745248" w:rsidRPr="00745248" w:rsidRDefault="00745248" w:rsidP="00745248">
      <w:pPr>
        <w:pStyle w:val="ListParagraph"/>
        <w:numPr>
          <w:ilvl w:val="0"/>
          <w:numId w:val="9"/>
        </w:numPr>
        <w:spacing w:after="80"/>
        <w:ind w:left="714" w:hanging="357"/>
        <w:contextualSpacing w:val="0"/>
        <w:jc w:val="both"/>
        <w:rPr>
          <w:rFonts w:ascii="Cambria" w:hAnsi="Cambria"/>
        </w:rPr>
      </w:pPr>
      <w:r w:rsidRPr="00745248">
        <w:rPr>
          <w:rFonts w:ascii="Cambria" w:hAnsi="Cambria"/>
        </w:rPr>
        <w:t>Πτυχίο ΑΕΙ Μηχανικού Χωροτάκτη</w:t>
      </w:r>
      <w:r w:rsidRPr="00745248">
        <w:rPr>
          <w:rFonts w:ascii="Cambria" w:hAnsi="Cambria"/>
        </w:rPr>
        <w:t xml:space="preserve"> ή Πολεοδόμου</w:t>
      </w:r>
      <w:r w:rsidRPr="00745248">
        <w:rPr>
          <w:rFonts w:ascii="Cambria" w:hAnsi="Cambria"/>
        </w:rPr>
        <w:t xml:space="preserve"> ή ισότιμου τίτλου σπουδών.</w:t>
      </w:r>
    </w:p>
    <w:p w14:paraId="45A9B2A2" w14:textId="2C9869CA" w:rsidR="00745248" w:rsidRPr="00745248" w:rsidRDefault="00745248" w:rsidP="00745248">
      <w:pPr>
        <w:pStyle w:val="ListParagraph"/>
        <w:numPr>
          <w:ilvl w:val="0"/>
          <w:numId w:val="9"/>
        </w:numPr>
        <w:spacing w:after="80"/>
        <w:ind w:left="714" w:hanging="357"/>
        <w:contextualSpacing w:val="0"/>
        <w:jc w:val="both"/>
        <w:rPr>
          <w:rFonts w:ascii="Cambria" w:hAnsi="Cambria"/>
        </w:rPr>
      </w:pPr>
      <w:r w:rsidRPr="00745248">
        <w:rPr>
          <w:rFonts w:ascii="Cambria" w:hAnsi="Cambria"/>
        </w:rPr>
        <w:t>Γ</w:t>
      </w:r>
      <w:r w:rsidRPr="00745248">
        <w:rPr>
          <w:rFonts w:ascii="Cambria" w:hAnsi="Cambria"/>
        </w:rPr>
        <w:t>νώση και εμπειρία στις τεχνικές προδιαγραφές και τη νομοθεσία των Τοπικών Πολεοδομικών Σχεδίων (ΤΠΣ) και των Ειδικών Πολεοδομικών Σχεδίων (ΕΠΣ).</w:t>
      </w:r>
    </w:p>
    <w:p w14:paraId="46077B5F" w14:textId="77777777" w:rsidR="00745248" w:rsidRPr="00745248" w:rsidRDefault="00745248" w:rsidP="00745248">
      <w:pPr>
        <w:pStyle w:val="ListParagraph"/>
        <w:numPr>
          <w:ilvl w:val="0"/>
          <w:numId w:val="9"/>
        </w:numPr>
        <w:spacing w:after="80"/>
        <w:ind w:left="714" w:hanging="357"/>
        <w:contextualSpacing w:val="0"/>
        <w:jc w:val="both"/>
        <w:rPr>
          <w:rFonts w:ascii="Cambria" w:hAnsi="Cambria"/>
        </w:rPr>
      </w:pPr>
      <w:r w:rsidRPr="00745248">
        <w:rPr>
          <w:rFonts w:ascii="Cambria" w:hAnsi="Cambria"/>
        </w:rPr>
        <w:t>Γ</w:t>
      </w:r>
      <w:r w:rsidRPr="00745248">
        <w:rPr>
          <w:rFonts w:ascii="Cambria" w:hAnsi="Cambria"/>
        </w:rPr>
        <w:t>νώση της νομοθεσίας για τις Στρατηγικές Μελέτες Περιβαλλοντικών Επιπτώσεων (ΣΜΠΕ) (ΚΥΑ 107017/2006, ΦΕΚ 1225/Β/05.09.2006, όπως τροποποιήθηκε).</w:t>
      </w:r>
    </w:p>
    <w:p w14:paraId="56301B12" w14:textId="77777777" w:rsidR="00745248" w:rsidRPr="00745248" w:rsidRDefault="00745248" w:rsidP="00745248">
      <w:pPr>
        <w:pStyle w:val="ListParagraph"/>
        <w:numPr>
          <w:ilvl w:val="0"/>
          <w:numId w:val="9"/>
        </w:numPr>
        <w:spacing w:after="80"/>
        <w:ind w:left="714" w:hanging="357"/>
        <w:contextualSpacing w:val="0"/>
        <w:jc w:val="both"/>
        <w:rPr>
          <w:rFonts w:ascii="Cambria" w:hAnsi="Cambria"/>
        </w:rPr>
      </w:pPr>
      <w:r w:rsidRPr="00745248">
        <w:rPr>
          <w:rFonts w:ascii="Cambria" w:hAnsi="Cambria"/>
        </w:rPr>
        <w:lastRenderedPageBreak/>
        <w:t xml:space="preserve">Γνώση των Υπουργικών Αποφάσεων και Προδιαγραφών που αναφέρονται στο αντικείμενο εργασίας (π.χ., Μελέτες Γεωλογικής </w:t>
      </w:r>
      <w:proofErr w:type="spellStart"/>
      <w:r w:rsidRPr="00745248">
        <w:rPr>
          <w:rFonts w:ascii="Cambria" w:hAnsi="Cambria"/>
        </w:rPr>
        <w:t>Καταλληλότητας</w:t>
      </w:r>
      <w:proofErr w:type="spellEnd"/>
      <w:r w:rsidRPr="00745248">
        <w:rPr>
          <w:rFonts w:ascii="Cambria" w:hAnsi="Cambria"/>
        </w:rPr>
        <w:t xml:space="preserve">, Πολεοδομικά </w:t>
      </w:r>
      <w:proofErr w:type="spellStart"/>
      <w:r w:rsidRPr="00745248">
        <w:rPr>
          <w:rFonts w:ascii="Cambria" w:hAnsi="Cambria"/>
        </w:rPr>
        <w:t>Σταθερότυπα</w:t>
      </w:r>
      <w:proofErr w:type="spellEnd"/>
      <w:r w:rsidRPr="00745248">
        <w:rPr>
          <w:rFonts w:ascii="Cambria" w:hAnsi="Cambria"/>
        </w:rPr>
        <w:t>, Μεθοδολογία Οριοθέτησης Οικισμών).</w:t>
      </w:r>
    </w:p>
    <w:p w14:paraId="2D18159C" w14:textId="77777777" w:rsidR="00745248" w:rsidRPr="00745248" w:rsidRDefault="00745248" w:rsidP="00745248">
      <w:pPr>
        <w:pStyle w:val="ListParagraph"/>
        <w:numPr>
          <w:ilvl w:val="0"/>
          <w:numId w:val="9"/>
        </w:numPr>
        <w:spacing w:after="80"/>
        <w:ind w:left="714" w:hanging="357"/>
        <w:contextualSpacing w:val="0"/>
        <w:jc w:val="both"/>
        <w:rPr>
          <w:rFonts w:ascii="Cambria" w:hAnsi="Cambria"/>
        </w:rPr>
      </w:pPr>
      <w:r w:rsidRPr="00745248">
        <w:rPr>
          <w:rFonts w:ascii="Cambria" w:hAnsi="Cambria"/>
        </w:rPr>
        <w:t>Εμπειρία στην υποστήριξη Επιτροπών Επίβλεψης και στη διαχείριση σύνθετων νομικών και τεχνικών ζητημάτων.</w:t>
      </w:r>
    </w:p>
    <w:p w14:paraId="4A94AD6E" w14:textId="77777777" w:rsidR="00745248" w:rsidRPr="00745248" w:rsidRDefault="00745248" w:rsidP="00745248">
      <w:pPr>
        <w:pStyle w:val="ListParagraph"/>
        <w:numPr>
          <w:ilvl w:val="0"/>
          <w:numId w:val="9"/>
        </w:numPr>
        <w:spacing w:after="80"/>
        <w:ind w:left="714" w:hanging="357"/>
        <w:contextualSpacing w:val="0"/>
        <w:jc w:val="both"/>
        <w:rPr>
          <w:rFonts w:ascii="Cambria" w:hAnsi="Cambria"/>
        </w:rPr>
      </w:pPr>
      <w:r w:rsidRPr="00745248">
        <w:rPr>
          <w:rFonts w:ascii="Cambria" w:hAnsi="Cambria"/>
        </w:rPr>
        <w:t>Άριστες επικοινωνιακές και οργανωτικές δεξιότητες.</w:t>
      </w:r>
    </w:p>
    <w:p w14:paraId="405C391B" w14:textId="77777777" w:rsidR="00745248" w:rsidRPr="00745248" w:rsidRDefault="00745248" w:rsidP="00745248">
      <w:pPr>
        <w:pStyle w:val="ListParagraph"/>
        <w:numPr>
          <w:ilvl w:val="0"/>
          <w:numId w:val="9"/>
        </w:numPr>
        <w:spacing w:after="80"/>
        <w:ind w:left="714" w:hanging="357"/>
        <w:contextualSpacing w:val="0"/>
        <w:jc w:val="both"/>
        <w:rPr>
          <w:rFonts w:ascii="Cambria" w:hAnsi="Cambria"/>
        </w:rPr>
      </w:pPr>
      <w:r w:rsidRPr="00745248">
        <w:rPr>
          <w:rFonts w:ascii="Cambria" w:hAnsi="Cambria"/>
        </w:rPr>
        <w:t>Ικανότητα εργασίας σε πιεστικά χρονοδιαγράμματα.</w:t>
      </w:r>
    </w:p>
    <w:p w14:paraId="13A44880" w14:textId="32534A75" w:rsidR="00745248" w:rsidRPr="00745248" w:rsidRDefault="00745248" w:rsidP="00745248">
      <w:pPr>
        <w:pStyle w:val="ListParagraph"/>
        <w:numPr>
          <w:ilvl w:val="0"/>
          <w:numId w:val="9"/>
        </w:numPr>
        <w:spacing w:after="80"/>
        <w:ind w:left="714" w:hanging="357"/>
        <w:contextualSpacing w:val="0"/>
        <w:jc w:val="both"/>
        <w:rPr>
          <w:rFonts w:ascii="Cambria" w:hAnsi="Cambria"/>
        </w:rPr>
      </w:pPr>
      <w:r w:rsidRPr="00745248">
        <w:rPr>
          <w:rFonts w:ascii="Cambria" w:hAnsi="Cambria"/>
        </w:rPr>
        <w:t>Ε</w:t>
      </w:r>
      <w:r w:rsidRPr="00745248">
        <w:rPr>
          <w:rFonts w:ascii="Cambria" w:hAnsi="Cambria"/>
        </w:rPr>
        <w:t>πιθυμητή η εμπειρία σε έργα που χρηματοδοτούνται από το Ταμείο Ανάκαμψης και Ανθεκτικότητας.</w:t>
      </w:r>
    </w:p>
    <w:p w14:paraId="5C5567A1" w14:textId="77777777" w:rsidR="00745248" w:rsidRPr="00745248" w:rsidRDefault="00745248" w:rsidP="00745248">
      <w:pPr>
        <w:jc w:val="both"/>
        <w:rPr>
          <w:rFonts w:ascii="Cambria" w:hAnsi="Cambria"/>
        </w:rPr>
      </w:pPr>
    </w:p>
    <w:p w14:paraId="0667F413" w14:textId="537575A9" w:rsidR="00745248" w:rsidRPr="00745248" w:rsidRDefault="00745248" w:rsidP="00745248">
      <w:pPr>
        <w:jc w:val="both"/>
        <w:rPr>
          <w:rFonts w:ascii="Cambria" w:hAnsi="Cambria"/>
        </w:rPr>
      </w:pPr>
      <w:r w:rsidRPr="00745248">
        <w:rPr>
          <w:rFonts w:ascii="Cambria" w:hAnsi="Cambria"/>
          <w:b/>
          <w:bCs/>
        </w:rPr>
        <w:t>Παροχές</w:t>
      </w:r>
      <w:r w:rsidRPr="00745248">
        <w:rPr>
          <w:rFonts w:ascii="Cambria" w:hAnsi="Cambria"/>
        </w:rPr>
        <w:t> </w:t>
      </w:r>
    </w:p>
    <w:p w14:paraId="5D0B28CF" w14:textId="77777777" w:rsidR="00745248" w:rsidRPr="00745248" w:rsidRDefault="00745248" w:rsidP="00745248">
      <w:pPr>
        <w:jc w:val="both"/>
        <w:rPr>
          <w:rFonts w:ascii="Cambria" w:hAnsi="Cambria"/>
        </w:rPr>
      </w:pPr>
      <w:r w:rsidRPr="00745248">
        <w:rPr>
          <w:rFonts w:ascii="Cambria" w:hAnsi="Cambria"/>
        </w:rPr>
        <w:t>Η KANTOR προσφέρει ένα ελκυστικό πακέτο παροχών που περιλαμβάνει: </w:t>
      </w:r>
    </w:p>
    <w:p w14:paraId="4D7250A0" w14:textId="77777777" w:rsidR="00745248" w:rsidRPr="00745248" w:rsidRDefault="00745248" w:rsidP="00745248">
      <w:pPr>
        <w:numPr>
          <w:ilvl w:val="0"/>
          <w:numId w:val="7"/>
        </w:numPr>
        <w:jc w:val="both"/>
        <w:rPr>
          <w:rFonts w:ascii="Cambria" w:hAnsi="Cambria"/>
        </w:rPr>
      </w:pPr>
      <w:r w:rsidRPr="00745248">
        <w:rPr>
          <w:rFonts w:ascii="Cambria" w:hAnsi="Cambria"/>
        </w:rPr>
        <w:t>Ανταγωνιστικό πακέτο σταθερών αποδοχών, αναγνωρίζοντας την αξία και την προσφορά των συνεργατών μας. </w:t>
      </w:r>
    </w:p>
    <w:p w14:paraId="3C290ADF" w14:textId="77777777" w:rsidR="00745248" w:rsidRPr="00745248" w:rsidRDefault="00745248" w:rsidP="00745248">
      <w:pPr>
        <w:numPr>
          <w:ilvl w:val="0"/>
          <w:numId w:val="7"/>
        </w:numPr>
        <w:jc w:val="both"/>
        <w:rPr>
          <w:rFonts w:ascii="Cambria" w:hAnsi="Cambria"/>
        </w:rPr>
      </w:pPr>
      <w:r w:rsidRPr="00745248">
        <w:rPr>
          <w:rFonts w:ascii="Cambria" w:hAnsi="Cambria"/>
        </w:rPr>
        <w:t>Πρόγραμμα ιδιωτικής ιατροφαρμακευτικής περίθαλψης, εξασφαλίζοντας ένα πλέγμα ασφάλειας και ευημερίας. </w:t>
      </w:r>
    </w:p>
    <w:p w14:paraId="1A682701" w14:textId="77777777" w:rsidR="00745248" w:rsidRPr="00745248" w:rsidRDefault="00745248" w:rsidP="00745248">
      <w:pPr>
        <w:numPr>
          <w:ilvl w:val="0"/>
          <w:numId w:val="7"/>
        </w:numPr>
        <w:jc w:val="both"/>
        <w:rPr>
          <w:rFonts w:ascii="Cambria" w:hAnsi="Cambria"/>
        </w:rPr>
      </w:pPr>
      <w:r w:rsidRPr="00745248">
        <w:rPr>
          <w:rFonts w:ascii="Cambria" w:hAnsi="Cambria"/>
        </w:rPr>
        <w:t>25 ημέρες ετήσιας άδειας, για την εξισορρόπηση προσωπικής και επαγγελματικής ζωής. </w:t>
      </w:r>
    </w:p>
    <w:p w14:paraId="07154333" w14:textId="77777777" w:rsidR="00745248" w:rsidRPr="00745248" w:rsidRDefault="00745248" w:rsidP="00745248">
      <w:pPr>
        <w:numPr>
          <w:ilvl w:val="0"/>
          <w:numId w:val="7"/>
        </w:numPr>
        <w:jc w:val="both"/>
        <w:rPr>
          <w:rFonts w:ascii="Cambria" w:hAnsi="Cambria"/>
        </w:rPr>
      </w:pPr>
      <w:r w:rsidRPr="00745248">
        <w:rPr>
          <w:rFonts w:ascii="Cambria" w:hAnsi="Cambria"/>
        </w:rPr>
        <w:t>Ευκαιρίες επαγγελματικής εξέλιξης και ανάπτυξης σε ένα δυναμικό και υποστηρικτικό εργασιακό περιβάλλον. </w:t>
      </w:r>
    </w:p>
    <w:p w14:paraId="2AD49542" w14:textId="4210518C" w:rsidR="00745248" w:rsidRPr="00745248" w:rsidRDefault="00745248" w:rsidP="00745248">
      <w:pPr>
        <w:numPr>
          <w:ilvl w:val="0"/>
          <w:numId w:val="7"/>
        </w:numPr>
        <w:jc w:val="both"/>
        <w:rPr>
          <w:rFonts w:ascii="Cambria" w:hAnsi="Cambria"/>
        </w:rPr>
      </w:pPr>
      <w:r w:rsidRPr="00745248">
        <w:rPr>
          <w:rFonts w:ascii="Cambria" w:hAnsi="Cambria"/>
        </w:rPr>
        <w:t xml:space="preserve">Συμμετοχή σε ένα </w:t>
      </w:r>
      <w:proofErr w:type="spellStart"/>
      <w:r w:rsidRPr="00745248">
        <w:rPr>
          <w:rFonts w:ascii="Cambria" w:hAnsi="Cambria"/>
        </w:rPr>
        <w:t>οργανωσιακό</w:t>
      </w:r>
      <w:proofErr w:type="spellEnd"/>
      <w:r w:rsidRPr="00745248">
        <w:rPr>
          <w:rFonts w:ascii="Cambria" w:hAnsi="Cambria"/>
        </w:rPr>
        <w:t xml:space="preserve"> οικοσύστημα που προάγει τη συνεργασία, την καινοτομία και επιβραβεύει την αριστεία και τη δέσμευση. </w:t>
      </w:r>
    </w:p>
    <w:p w14:paraId="386EC21E" w14:textId="77777777" w:rsidR="00745248" w:rsidRPr="00745248" w:rsidRDefault="00745248" w:rsidP="00745248">
      <w:pPr>
        <w:jc w:val="both"/>
        <w:rPr>
          <w:rFonts w:ascii="Cambria" w:hAnsi="Cambria"/>
        </w:rPr>
      </w:pPr>
      <w:r w:rsidRPr="00745248">
        <w:rPr>
          <w:rFonts w:ascii="Cambria" w:hAnsi="Cambria"/>
        </w:rPr>
        <w:t> </w:t>
      </w:r>
    </w:p>
    <w:p w14:paraId="0C19DB22" w14:textId="77777777" w:rsidR="00745248" w:rsidRPr="00745248" w:rsidRDefault="00745248" w:rsidP="00745248">
      <w:pPr>
        <w:jc w:val="both"/>
        <w:rPr>
          <w:rFonts w:ascii="Cambria" w:hAnsi="Cambria"/>
        </w:rPr>
      </w:pPr>
      <w:r w:rsidRPr="00745248">
        <w:rPr>
          <w:rFonts w:ascii="Cambria" w:hAnsi="Cambria"/>
          <w:b/>
          <w:bCs/>
        </w:rPr>
        <w:t>Γίνετε Μέρος της Ομάδας μας</w:t>
      </w:r>
      <w:r w:rsidRPr="00745248">
        <w:rPr>
          <w:rFonts w:ascii="Cambria" w:hAnsi="Cambria"/>
        </w:rPr>
        <w:t> </w:t>
      </w:r>
    </w:p>
    <w:p w14:paraId="56F85FD9" w14:textId="77777777" w:rsidR="00745248" w:rsidRPr="00745248" w:rsidRDefault="00745248" w:rsidP="00745248">
      <w:pPr>
        <w:jc w:val="both"/>
        <w:rPr>
          <w:rFonts w:ascii="Cambria" w:hAnsi="Cambria"/>
        </w:rPr>
      </w:pPr>
      <w:r w:rsidRPr="00745248">
        <w:rPr>
          <w:rFonts w:ascii="Cambria" w:hAnsi="Cambria"/>
        </w:rPr>
        <w:t xml:space="preserve">Εάν διαθέτετε τα παραπάνω προσόντα και επιθυμείτε να ενταχθείτε στην ομάδα της </w:t>
      </w:r>
      <w:r w:rsidRPr="00745248">
        <w:rPr>
          <w:rFonts w:ascii="Cambria" w:hAnsi="Cambria"/>
          <w:lang w:val="en-US"/>
        </w:rPr>
        <w:t>KANTOR</w:t>
      </w:r>
      <w:r w:rsidRPr="00745248">
        <w:rPr>
          <w:rFonts w:ascii="Cambria" w:hAnsi="Cambria"/>
        </w:rPr>
        <w:t>, αναλαμβάνοντας ένα σημαντικό ρόλο, σας ενθαρρύνουμε να υποβάλετε το βιογραφικό σας στο: central@kantor-group.eu . </w:t>
      </w:r>
    </w:p>
    <w:p w14:paraId="00585D25" w14:textId="77777777" w:rsidR="00E02F0E" w:rsidRPr="00745248" w:rsidRDefault="00E02F0E" w:rsidP="00745248">
      <w:pPr>
        <w:jc w:val="both"/>
        <w:rPr>
          <w:rFonts w:ascii="Cambria" w:hAnsi="Cambria"/>
        </w:rPr>
      </w:pPr>
    </w:p>
    <w:sectPr w:rsidR="00E02F0E" w:rsidRPr="007452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13306"/>
    <w:multiLevelType w:val="multilevel"/>
    <w:tmpl w:val="68F2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2375B8"/>
    <w:multiLevelType w:val="multilevel"/>
    <w:tmpl w:val="DCB0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AE2968"/>
    <w:multiLevelType w:val="hybridMultilevel"/>
    <w:tmpl w:val="1F9626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4223C"/>
    <w:multiLevelType w:val="hybridMultilevel"/>
    <w:tmpl w:val="09E287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F6243"/>
    <w:multiLevelType w:val="multilevel"/>
    <w:tmpl w:val="CC4C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EE4140"/>
    <w:multiLevelType w:val="multilevel"/>
    <w:tmpl w:val="CFF4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FC6F55"/>
    <w:multiLevelType w:val="multilevel"/>
    <w:tmpl w:val="D2F6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CC47B6"/>
    <w:multiLevelType w:val="multilevel"/>
    <w:tmpl w:val="B1A4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2DE0794"/>
    <w:multiLevelType w:val="multilevel"/>
    <w:tmpl w:val="E13C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0819432">
    <w:abstractNumId w:val="6"/>
  </w:num>
  <w:num w:numId="2" w16cid:durableId="1183978806">
    <w:abstractNumId w:val="0"/>
  </w:num>
  <w:num w:numId="3" w16cid:durableId="1789353437">
    <w:abstractNumId w:val="1"/>
  </w:num>
  <w:num w:numId="4" w16cid:durableId="524707444">
    <w:abstractNumId w:val="7"/>
  </w:num>
  <w:num w:numId="5" w16cid:durableId="1827280084">
    <w:abstractNumId w:val="8"/>
  </w:num>
  <w:num w:numId="6" w16cid:durableId="428040959">
    <w:abstractNumId w:val="5"/>
  </w:num>
  <w:num w:numId="7" w16cid:durableId="1493369232">
    <w:abstractNumId w:val="4"/>
  </w:num>
  <w:num w:numId="8" w16cid:durableId="1901941793">
    <w:abstractNumId w:val="3"/>
  </w:num>
  <w:num w:numId="9" w16cid:durableId="1682006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48"/>
    <w:rsid w:val="00194128"/>
    <w:rsid w:val="00664CFC"/>
    <w:rsid w:val="00745248"/>
    <w:rsid w:val="00E0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E17C7"/>
  <w15:chartTrackingRefBased/>
  <w15:docId w15:val="{08435E55-3DDF-4C37-A29E-EE39E201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52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52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52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52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52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52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52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52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2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52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52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52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2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2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2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2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2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52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5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52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52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5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52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52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52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52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52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52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2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536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 Koutantzi</dc:creator>
  <cp:keywords/>
  <dc:description/>
  <cp:lastModifiedBy>Zoi Koutantzi</cp:lastModifiedBy>
  <cp:revision>1</cp:revision>
  <dcterms:created xsi:type="dcterms:W3CDTF">2025-07-31T11:12:00Z</dcterms:created>
  <dcterms:modified xsi:type="dcterms:W3CDTF">2025-07-31T11:20:00Z</dcterms:modified>
</cp:coreProperties>
</file>