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6CA3" w14:textId="77777777" w:rsidR="00792E5B" w:rsidRPr="00792E5B" w:rsidRDefault="00792E5B" w:rsidP="00792E5B">
      <w:r w:rsidRPr="00792E5B">
        <w:t xml:space="preserve">H </w:t>
      </w:r>
      <w:r w:rsidRPr="00792E5B">
        <w:rPr>
          <w:b/>
          <w:bCs/>
        </w:rPr>
        <w:t>Cosmos Sport,</w:t>
      </w:r>
      <w:r w:rsidRPr="00792E5B">
        <w:t xml:space="preserve"> μέλος της </w:t>
      </w:r>
      <w:r w:rsidRPr="00792E5B">
        <w:rPr>
          <w:b/>
          <w:bCs/>
        </w:rPr>
        <w:t xml:space="preserve">JD </w:t>
      </w:r>
      <w:proofErr w:type="spellStart"/>
      <w:r w:rsidRPr="00792E5B">
        <w:rPr>
          <w:b/>
          <w:bCs/>
        </w:rPr>
        <w:t>Sports</w:t>
      </w:r>
      <w:proofErr w:type="spellEnd"/>
      <w:r w:rsidRPr="00792E5B">
        <w:rPr>
          <w:b/>
          <w:bCs/>
        </w:rPr>
        <w:t xml:space="preserve"> </w:t>
      </w:r>
      <w:proofErr w:type="spellStart"/>
      <w:r w:rsidRPr="00792E5B">
        <w:rPr>
          <w:b/>
          <w:bCs/>
        </w:rPr>
        <w:t>Fashion</w:t>
      </w:r>
      <w:proofErr w:type="spellEnd"/>
      <w:r w:rsidRPr="00792E5B">
        <w:rPr>
          <w:b/>
          <w:bCs/>
        </w:rPr>
        <w:t xml:space="preserve"> </w:t>
      </w:r>
      <w:proofErr w:type="spellStart"/>
      <w:r w:rsidRPr="00792E5B">
        <w:rPr>
          <w:b/>
          <w:bCs/>
        </w:rPr>
        <w:t>Plc</w:t>
      </w:r>
      <w:proofErr w:type="spellEnd"/>
      <w:r w:rsidRPr="00792E5B">
        <w:t xml:space="preserve">, ιδρύθηκε το 1982 στο Ηράκλειο της Κρήτης και σήμερα αριθμεί </w:t>
      </w:r>
      <w:r w:rsidRPr="00792E5B">
        <w:rPr>
          <w:b/>
          <w:bCs/>
        </w:rPr>
        <w:t>99 φυσικά καταστήματα σε Ελλάδα και Κύπρο</w:t>
      </w:r>
      <w:r w:rsidRPr="00792E5B">
        <w:t xml:space="preserve">, </w:t>
      </w:r>
      <w:r w:rsidRPr="00792E5B">
        <w:rPr>
          <w:b/>
          <w:bCs/>
        </w:rPr>
        <w:t>5 εμπορικές επωνυμίες</w:t>
      </w:r>
      <w:r w:rsidRPr="00792E5B">
        <w:t xml:space="preserve"> (</w:t>
      </w:r>
      <w:hyperlink r:id="rId5" w:history="1">
        <w:r w:rsidRPr="00792E5B">
          <w:rPr>
            <w:rStyle w:val="-"/>
          </w:rPr>
          <w:t>JD Sports</w:t>
        </w:r>
      </w:hyperlink>
      <w:r w:rsidRPr="00792E5B">
        <w:t xml:space="preserve">, </w:t>
      </w:r>
      <w:hyperlink r:id="rId6" w:history="1">
        <w:r w:rsidRPr="00792E5B">
          <w:rPr>
            <w:rStyle w:val="-"/>
          </w:rPr>
          <w:t>Cosmos Sport</w:t>
        </w:r>
      </w:hyperlink>
      <w:r w:rsidRPr="00792E5B">
        <w:t xml:space="preserve">, </w:t>
      </w:r>
      <w:hyperlink r:id="rId7" w:history="1">
        <w:r w:rsidRPr="00792E5B">
          <w:rPr>
            <w:rStyle w:val="-"/>
          </w:rPr>
          <w:t>Sneaker10</w:t>
        </w:r>
      </w:hyperlink>
      <w:r w:rsidRPr="00792E5B">
        <w:t xml:space="preserve">, </w:t>
      </w:r>
      <w:hyperlink r:id="rId8" w:history="1">
        <w:r w:rsidRPr="00792E5B">
          <w:rPr>
            <w:rStyle w:val="-"/>
          </w:rPr>
          <w:t>Slamdunk</w:t>
        </w:r>
      </w:hyperlink>
      <w:r w:rsidRPr="00792E5B">
        <w:t xml:space="preserve">, </w:t>
      </w:r>
      <w:hyperlink r:id="rId9" w:history="1">
        <w:r w:rsidRPr="00792E5B">
          <w:rPr>
            <w:rStyle w:val="-"/>
          </w:rPr>
          <w:t>Rundome</w:t>
        </w:r>
      </w:hyperlink>
      <w:r w:rsidRPr="00792E5B">
        <w:t xml:space="preserve">) και </w:t>
      </w:r>
      <w:r w:rsidRPr="00792E5B">
        <w:rPr>
          <w:b/>
          <w:bCs/>
        </w:rPr>
        <w:t>8 πρωτοπόρα ηλεκτρονικά καταστήματα</w:t>
      </w:r>
      <w:r w:rsidRPr="00792E5B">
        <w:t xml:space="preserve">. Η ομάδα μας αποτελείται από </w:t>
      </w:r>
      <w:r w:rsidRPr="00792E5B">
        <w:rPr>
          <w:b/>
          <w:bCs/>
        </w:rPr>
        <w:t>1800+</w:t>
      </w:r>
      <w:r w:rsidRPr="00792E5B">
        <w:t xml:space="preserve"> ταλαντούχους νέους Ανθρώπους, που αγαπούν τον αθλητισμό, τη μόδα και έχουν πάθος να καινοτομούν! Όραμά μας είναι να μας αναγνωρίζουν ως την καλύτερη εμπειρία αγορών </w:t>
      </w:r>
      <w:proofErr w:type="spellStart"/>
      <w:r w:rsidRPr="00792E5B">
        <w:t>sports</w:t>
      </w:r>
      <w:proofErr w:type="spellEnd"/>
      <w:r w:rsidRPr="00792E5B">
        <w:t xml:space="preserve"> &amp; </w:t>
      </w:r>
      <w:proofErr w:type="spellStart"/>
      <w:r w:rsidRPr="00792E5B">
        <w:t>athleisure</w:t>
      </w:r>
      <w:proofErr w:type="spellEnd"/>
      <w:r w:rsidRPr="00792E5B">
        <w:t xml:space="preserve"> σε κάθε σημείο επαφής μας με τον πελάτη. Η εταιρεία αναδείχτηκε για δύο συναπτά έτη ως “</w:t>
      </w:r>
      <w:proofErr w:type="spellStart"/>
      <w:r w:rsidRPr="00792E5B">
        <w:t>Growth</w:t>
      </w:r>
      <w:proofErr w:type="spellEnd"/>
      <w:r w:rsidRPr="00792E5B">
        <w:t xml:space="preserve"> </w:t>
      </w:r>
      <w:proofErr w:type="spellStart"/>
      <w:r w:rsidRPr="00792E5B">
        <w:t>Driver</w:t>
      </w:r>
      <w:proofErr w:type="spellEnd"/>
      <w:r w:rsidRPr="00792E5B">
        <w:t xml:space="preserve">” της ελληνικής οικονομίας, ενώ το </w:t>
      </w:r>
      <w:proofErr w:type="spellStart"/>
      <w:r w:rsidRPr="00792E5B">
        <w:t>online</w:t>
      </w:r>
      <w:proofErr w:type="spellEnd"/>
      <w:r w:rsidRPr="00792E5B">
        <w:t xml:space="preserve"> κατάστημα </w:t>
      </w:r>
      <w:hyperlink r:id="rId10" w:tgtFrame="_blank" w:history="1">
        <w:r w:rsidRPr="00792E5B">
          <w:rPr>
            <w:rStyle w:val="-"/>
          </w:rPr>
          <w:t>www.cosmossport.gr</w:t>
        </w:r>
      </w:hyperlink>
      <w:r w:rsidRPr="00792E5B">
        <w:t xml:space="preserve"> έχει βραβευθεί για 7 συνεχή έτη σαν το καλύτερο e-</w:t>
      </w:r>
      <w:proofErr w:type="spellStart"/>
      <w:r w:rsidRPr="00792E5B">
        <w:t>shop</w:t>
      </w:r>
      <w:proofErr w:type="spellEnd"/>
      <w:r w:rsidRPr="00792E5B">
        <w:t xml:space="preserve"> αθλητικών στη χώρα στα e-</w:t>
      </w:r>
      <w:proofErr w:type="spellStart"/>
      <w:r w:rsidRPr="00792E5B">
        <w:t>volution</w:t>
      </w:r>
      <w:proofErr w:type="spellEnd"/>
      <w:r w:rsidRPr="00792E5B">
        <w:t xml:space="preserve"> </w:t>
      </w:r>
      <w:proofErr w:type="spellStart"/>
      <w:r w:rsidRPr="00792E5B">
        <w:t>awards</w:t>
      </w:r>
      <w:proofErr w:type="spellEnd"/>
      <w:r w:rsidRPr="00792E5B">
        <w:t xml:space="preserve">. Στην Cosmos Sport μπορεί κανείς να βρει 80+ </w:t>
      </w:r>
      <w:proofErr w:type="spellStart"/>
      <w:r w:rsidRPr="00792E5B">
        <w:t>popular</w:t>
      </w:r>
      <w:proofErr w:type="spellEnd"/>
      <w:r w:rsidRPr="00792E5B">
        <w:t xml:space="preserve"> </w:t>
      </w:r>
      <w:proofErr w:type="spellStart"/>
      <w:r w:rsidRPr="00792E5B">
        <w:t>brands</w:t>
      </w:r>
      <w:proofErr w:type="spellEnd"/>
      <w:r w:rsidRPr="00792E5B">
        <w:t xml:space="preserve"> (NIKE, </w:t>
      </w:r>
      <w:proofErr w:type="spellStart"/>
      <w:r w:rsidRPr="00792E5B">
        <w:t>adidas</w:t>
      </w:r>
      <w:proofErr w:type="spellEnd"/>
      <w:r w:rsidRPr="00792E5B">
        <w:t xml:space="preserve">, </w:t>
      </w:r>
      <w:proofErr w:type="spellStart"/>
      <w:r w:rsidRPr="00792E5B">
        <w:t>Puma</w:t>
      </w:r>
      <w:proofErr w:type="spellEnd"/>
      <w:r w:rsidRPr="00792E5B">
        <w:t xml:space="preserve">, </w:t>
      </w:r>
      <w:proofErr w:type="spellStart"/>
      <w:r w:rsidRPr="00792E5B">
        <w:t>Under</w:t>
      </w:r>
      <w:proofErr w:type="spellEnd"/>
      <w:r w:rsidRPr="00792E5B">
        <w:t xml:space="preserve"> </w:t>
      </w:r>
      <w:proofErr w:type="spellStart"/>
      <w:r w:rsidRPr="00792E5B">
        <w:t>Armour</w:t>
      </w:r>
      <w:proofErr w:type="spellEnd"/>
      <w:r w:rsidRPr="00792E5B">
        <w:t xml:space="preserve">, </w:t>
      </w:r>
      <w:proofErr w:type="spellStart"/>
      <w:r w:rsidRPr="00792E5B">
        <w:t>Vans</w:t>
      </w:r>
      <w:proofErr w:type="spellEnd"/>
      <w:r w:rsidRPr="00792E5B">
        <w:t xml:space="preserve"> </w:t>
      </w:r>
      <w:proofErr w:type="spellStart"/>
      <w:r w:rsidRPr="00792E5B">
        <w:t>etc</w:t>
      </w:r>
      <w:proofErr w:type="spellEnd"/>
      <w:r w:rsidRPr="00792E5B">
        <w:t>.) καθώς και μοναδικές υπηρεσίες (</w:t>
      </w:r>
      <w:proofErr w:type="spellStart"/>
      <w:r w:rsidRPr="00792E5B">
        <w:t>sneaker</w:t>
      </w:r>
      <w:proofErr w:type="spellEnd"/>
      <w:r w:rsidRPr="00792E5B">
        <w:t xml:space="preserve"> </w:t>
      </w:r>
      <w:proofErr w:type="spellStart"/>
      <w:r w:rsidRPr="00792E5B">
        <w:t>customization</w:t>
      </w:r>
      <w:proofErr w:type="spellEnd"/>
      <w:r w:rsidRPr="00792E5B">
        <w:t>/</w:t>
      </w:r>
      <w:proofErr w:type="spellStart"/>
      <w:r w:rsidRPr="00792E5B">
        <w:t>Sneaker</w:t>
      </w:r>
      <w:proofErr w:type="spellEnd"/>
      <w:r w:rsidRPr="00792E5B">
        <w:t xml:space="preserve"> ID </w:t>
      </w:r>
      <w:proofErr w:type="spellStart"/>
      <w:r w:rsidRPr="00792E5B">
        <w:t>etc</w:t>
      </w:r>
      <w:proofErr w:type="spellEnd"/>
      <w:r w:rsidRPr="00792E5B">
        <w:t>.).</w:t>
      </w:r>
    </w:p>
    <w:p w14:paraId="699256D8" w14:textId="77777777" w:rsidR="00792E5B" w:rsidRPr="00792E5B" w:rsidRDefault="00792E5B" w:rsidP="00792E5B">
      <w:r w:rsidRPr="00792E5B">
        <w:t xml:space="preserve">Αναζητούμε </w:t>
      </w:r>
      <w:r w:rsidRPr="00792E5B">
        <w:rPr>
          <w:b/>
          <w:bCs/>
        </w:rPr>
        <w:t xml:space="preserve">Μηχανικό Συντήρησης </w:t>
      </w:r>
      <w:proofErr w:type="spellStart"/>
      <w:r w:rsidRPr="00792E5B">
        <w:rPr>
          <w:b/>
          <w:bCs/>
        </w:rPr>
        <w:t>Εγκασταστέων</w:t>
      </w:r>
      <w:proofErr w:type="spellEnd"/>
      <w:r w:rsidRPr="00792E5B">
        <w:rPr>
          <w:b/>
          <w:bCs/>
        </w:rPr>
        <w:t xml:space="preserve"> </w:t>
      </w:r>
      <w:r w:rsidRPr="00792E5B">
        <w:t>ο οποίος θα αναλάβει τον έλεγχο των εγκαταστάσεων της εταιρείας και τον συντονισμό των εργασιών συντήρησης.</w:t>
      </w:r>
    </w:p>
    <w:p w14:paraId="4E5CFEE8" w14:textId="77777777" w:rsidR="00792E5B" w:rsidRPr="00792E5B" w:rsidRDefault="00792E5B" w:rsidP="00792E5B">
      <w:r w:rsidRPr="00792E5B">
        <w:rPr>
          <w:b/>
          <w:bCs/>
        </w:rPr>
        <w:t>Αρμοδιότητες</w:t>
      </w:r>
    </w:p>
    <w:p w14:paraId="60ABD8BB" w14:textId="77777777" w:rsidR="00792E5B" w:rsidRPr="00792E5B" w:rsidRDefault="00792E5B" w:rsidP="00792E5B">
      <w:pPr>
        <w:numPr>
          <w:ilvl w:val="0"/>
          <w:numId w:val="1"/>
        </w:numPr>
      </w:pPr>
      <w:r w:rsidRPr="00792E5B">
        <w:t>Δημιουργία, οργάνωση και υλοποίηση διαδικασιών και έργων συντήρησης.</w:t>
      </w:r>
    </w:p>
    <w:p w14:paraId="3BA65E97" w14:textId="77777777" w:rsidR="00792E5B" w:rsidRPr="00792E5B" w:rsidRDefault="00792E5B" w:rsidP="00792E5B">
      <w:pPr>
        <w:numPr>
          <w:ilvl w:val="0"/>
          <w:numId w:val="1"/>
        </w:numPr>
      </w:pPr>
      <w:r w:rsidRPr="00792E5B">
        <w:t>Σχεδιασμός και διαχείριση δραστηριοτήτων επισκευής και εγκατάστασης.</w:t>
      </w:r>
    </w:p>
    <w:p w14:paraId="7887ACD4" w14:textId="77777777" w:rsidR="00792E5B" w:rsidRPr="00792E5B" w:rsidRDefault="00792E5B" w:rsidP="00792E5B">
      <w:pPr>
        <w:numPr>
          <w:ilvl w:val="0"/>
          <w:numId w:val="1"/>
        </w:numPr>
      </w:pPr>
      <w:r w:rsidRPr="00792E5B">
        <w:t>Διαχείριση προγραμμάτων επισκευών και αξιολόγηση εκτιμήσεων κόστους επισκευών.</w:t>
      </w:r>
    </w:p>
    <w:p w14:paraId="07FE4964" w14:textId="77777777" w:rsidR="00792E5B" w:rsidRPr="00792E5B" w:rsidRDefault="00792E5B" w:rsidP="00792E5B">
      <w:pPr>
        <w:numPr>
          <w:ilvl w:val="0"/>
          <w:numId w:val="1"/>
        </w:numPr>
      </w:pPr>
      <w:r w:rsidRPr="00792E5B">
        <w:t>Διενέργεια τακτικών επιθεωρήσεων στις εγκαταστάσεις (καταστήματα, κεντρικά γραφεία &amp; αποθήκες) για τον εντοπισμό και επίλυση προβλημάτων.</w:t>
      </w:r>
    </w:p>
    <w:p w14:paraId="415224EB" w14:textId="77777777" w:rsidR="00792E5B" w:rsidRPr="00792E5B" w:rsidRDefault="00792E5B" w:rsidP="00792E5B">
      <w:pPr>
        <w:numPr>
          <w:ilvl w:val="0"/>
          <w:numId w:val="1"/>
        </w:numPr>
      </w:pPr>
      <w:r w:rsidRPr="00792E5B">
        <w:t>Παρακολούθηση εξόδων και επίβλεψη του προϋπολογισμού συντήρησης.</w:t>
      </w:r>
    </w:p>
    <w:p w14:paraId="075F2FEE" w14:textId="77777777" w:rsidR="00792E5B" w:rsidRPr="00792E5B" w:rsidRDefault="00792E5B" w:rsidP="00792E5B">
      <w:pPr>
        <w:numPr>
          <w:ilvl w:val="0"/>
          <w:numId w:val="1"/>
        </w:numPr>
      </w:pPr>
      <w:r w:rsidRPr="00792E5B">
        <w:t>Προετοιμασία έρευνας αγοράς σχετικά με προμήθειες και υλικά.</w:t>
      </w:r>
    </w:p>
    <w:p w14:paraId="69BE67CB" w14:textId="77777777" w:rsidR="00792E5B" w:rsidRPr="00792E5B" w:rsidRDefault="00792E5B" w:rsidP="00792E5B">
      <w:pPr>
        <w:numPr>
          <w:ilvl w:val="0"/>
          <w:numId w:val="1"/>
        </w:numPr>
      </w:pPr>
      <w:r w:rsidRPr="00792E5B">
        <w:t>Διασφάλιση ότι όλες οι εγκαταστάσεις λειτουργούν σύμφωνα με τις πολιτικές και διαδικασίες ασφαλείας.</w:t>
      </w:r>
    </w:p>
    <w:p w14:paraId="701B1069" w14:textId="0331FD10" w:rsidR="0041038F" w:rsidRDefault="00792E5B">
      <w:pPr>
        <w:rPr>
          <w:b/>
          <w:bCs/>
        </w:rPr>
      </w:pPr>
      <w:r w:rsidRPr="00792E5B">
        <w:rPr>
          <w:b/>
          <w:bCs/>
        </w:rPr>
        <w:t>Προϋποθέσεις</w:t>
      </w:r>
    </w:p>
    <w:p w14:paraId="0AE85408" w14:textId="77777777" w:rsidR="00792E5B" w:rsidRPr="00792E5B" w:rsidRDefault="00792E5B" w:rsidP="00792E5B">
      <w:pPr>
        <w:numPr>
          <w:ilvl w:val="0"/>
          <w:numId w:val="2"/>
        </w:numPr>
      </w:pPr>
      <w:r w:rsidRPr="00792E5B">
        <w:t>Πτυχίο Πολιτικού Μηχανικού, Μηχανολόγου Μηχανικού ή συναφούς τομέα (ΤΕΙ, ΙΕΚ/ΑΕΙ).</w:t>
      </w:r>
    </w:p>
    <w:p w14:paraId="0DEC7F71" w14:textId="77777777" w:rsidR="00792E5B" w:rsidRPr="00792E5B" w:rsidRDefault="00792E5B" w:rsidP="00792E5B">
      <w:pPr>
        <w:numPr>
          <w:ilvl w:val="0"/>
          <w:numId w:val="2"/>
        </w:numPr>
      </w:pPr>
      <w:r w:rsidRPr="00792E5B">
        <w:t xml:space="preserve">Καλή γνώση του </w:t>
      </w:r>
      <w:proofErr w:type="spellStart"/>
      <w:r w:rsidRPr="00792E5B">
        <w:t>Autocad</w:t>
      </w:r>
      <w:proofErr w:type="spellEnd"/>
      <w:r w:rsidRPr="00792E5B">
        <w:t xml:space="preserve"> θα θεωρηθεί επιπλέον προσόν.</w:t>
      </w:r>
    </w:p>
    <w:p w14:paraId="44E1BEEF" w14:textId="77777777" w:rsidR="00792E5B" w:rsidRPr="00792E5B" w:rsidRDefault="00792E5B" w:rsidP="00792E5B">
      <w:pPr>
        <w:numPr>
          <w:ilvl w:val="0"/>
          <w:numId w:val="2"/>
        </w:numPr>
      </w:pPr>
      <w:r w:rsidRPr="00792E5B">
        <w:t>Άριστη γνώση της αγγλικής γλώσσας (γραπτά και προφορικά).</w:t>
      </w:r>
    </w:p>
    <w:p w14:paraId="2366A919" w14:textId="77777777" w:rsidR="00792E5B" w:rsidRPr="00792E5B" w:rsidRDefault="00792E5B" w:rsidP="00792E5B">
      <w:pPr>
        <w:numPr>
          <w:ilvl w:val="0"/>
          <w:numId w:val="2"/>
        </w:numPr>
      </w:pPr>
      <w:r w:rsidRPr="00792E5B">
        <w:t>Άριστη χρήση του Microsoft Office.</w:t>
      </w:r>
    </w:p>
    <w:p w14:paraId="3471E87E" w14:textId="77777777" w:rsidR="00792E5B" w:rsidRPr="00792E5B" w:rsidRDefault="00792E5B" w:rsidP="00792E5B">
      <w:pPr>
        <w:numPr>
          <w:ilvl w:val="0"/>
          <w:numId w:val="2"/>
        </w:numPr>
      </w:pPr>
      <w:r w:rsidRPr="00792E5B">
        <w:t>Εξαιρετικές οργανωτικές και διαπροσωπικές δεξιότητες.</w:t>
      </w:r>
    </w:p>
    <w:p w14:paraId="10F0FD66" w14:textId="77777777" w:rsidR="00792E5B" w:rsidRPr="00792E5B" w:rsidRDefault="00792E5B" w:rsidP="00792E5B">
      <w:pPr>
        <w:numPr>
          <w:ilvl w:val="0"/>
          <w:numId w:val="2"/>
        </w:numPr>
      </w:pPr>
      <w:r w:rsidRPr="00792E5B">
        <w:t xml:space="preserve">Προσοχή στη λεπτομέρεια και υψηλή </w:t>
      </w:r>
      <w:proofErr w:type="spellStart"/>
      <w:r w:rsidRPr="00792E5B">
        <w:t>οργανωτικότητα</w:t>
      </w:r>
      <w:proofErr w:type="spellEnd"/>
      <w:r w:rsidRPr="00792E5B">
        <w:t>.</w:t>
      </w:r>
    </w:p>
    <w:p w14:paraId="0835DA72" w14:textId="77777777" w:rsidR="00792E5B" w:rsidRPr="00792E5B" w:rsidRDefault="00792E5B" w:rsidP="00792E5B">
      <w:pPr>
        <w:numPr>
          <w:ilvl w:val="0"/>
          <w:numId w:val="2"/>
        </w:numPr>
      </w:pPr>
      <w:r w:rsidRPr="00792E5B">
        <w:t>Ικανότητες διαχείρισης χρόνου, επίλυσης προβλημάτων και ιεράρχησης προτεραιοτήτων.</w:t>
      </w:r>
    </w:p>
    <w:p w14:paraId="4D1AC6C2" w14:textId="77777777" w:rsidR="00792E5B" w:rsidRDefault="00792E5B"/>
    <w:sectPr w:rsidR="00792E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F7034"/>
    <w:multiLevelType w:val="multilevel"/>
    <w:tmpl w:val="A052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604FD1"/>
    <w:multiLevelType w:val="multilevel"/>
    <w:tmpl w:val="9394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920492">
    <w:abstractNumId w:val="1"/>
  </w:num>
  <w:num w:numId="2" w16cid:durableId="6873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5B"/>
    <w:rsid w:val="000A50EC"/>
    <w:rsid w:val="003F6656"/>
    <w:rsid w:val="0041038F"/>
    <w:rsid w:val="004A1D29"/>
    <w:rsid w:val="00792E5B"/>
    <w:rsid w:val="009928BD"/>
    <w:rsid w:val="00A01E11"/>
    <w:rsid w:val="00B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547C"/>
  <w15:chartTrackingRefBased/>
  <w15:docId w15:val="{3D263739-C5E4-4BBC-9E3A-FD3EC9ED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92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2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2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2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2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2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2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2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2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92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92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92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92E5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92E5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92E5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92E5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92E5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92E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92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9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2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92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2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92E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2E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92E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2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92E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92E5B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92E5B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2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amdunk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neaker10.g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smossport.g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jdsports.gr/" TargetMode="External"/><Relationship Id="rId10" Type="http://schemas.openxmlformats.org/officeDocument/2006/relationships/hyperlink" Target="http://www.cosmossport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undom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Bosku, Eleni</dc:creator>
  <cp:keywords/>
  <dc:description/>
  <cp:lastModifiedBy>Bosku, Eleni</cp:lastModifiedBy>
  <cp:revision>1</cp:revision>
  <dcterms:created xsi:type="dcterms:W3CDTF">2025-11-20T10:48:00Z</dcterms:created>
  <dcterms:modified xsi:type="dcterms:W3CDTF">2025-11-20T10:50:00Z</dcterms:modified>
</cp:coreProperties>
</file>